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5224" w14:textId="6E730A34" w:rsidR="00DC7350" w:rsidRDefault="006E026F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</w:rPr>
        <w:t>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24ABA116" w:rsidR="00DC7350" w:rsidRDefault="006E026F">
      <w:pPr>
        <w:pStyle w:val="a3"/>
      </w:pPr>
      <w:r>
        <w:rPr>
          <w:color w:val="001F5F"/>
        </w:rPr>
        <w:t>МБОУ СОШ с. Красное</w:t>
      </w:r>
      <w:bookmarkStart w:id="0" w:name="_GoBack"/>
      <w:bookmarkEnd w:id="0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6E026F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6E026F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6E026F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6E026F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6E026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6E026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6E026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</w:t>
            </w:r>
            <w:proofErr w:type="gramEnd"/>
            <w:r>
              <w:rPr>
                <w:sz w:val="24"/>
              </w:rPr>
              <w:t xml:space="preserve">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6E026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6E026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6E026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6E026F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6E026F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6E026F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6E026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6E02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6E02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6E02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6E02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6E026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6E026F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общего</w:t>
            </w:r>
            <w:proofErr w:type="gramEnd"/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предмету</w:t>
            </w:r>
            <w:proofErr w:type="gramEnd"/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программе</w:t>
            </w:r>
            <w:proofErr w:type="gramEnd"/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жизни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чтение</w:t>
            </w:r>
            <w:proofErr w:type="gramEnd"/>
            <w:r>
              <w:rPr>
                <w:sz w:val="24"/>
              </w:rPr>
              <w:t>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6E026F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6E026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6E026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жанры</w:t>
            </w:r>
            <w:proofErr w:type="gramEnd"/>
            <w:r>
              <w:rPr>
                <w:spacing w:val="-1"/>
                <w:sz w:val="24"/>
              </w:rPr>
              <w:t>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программного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6E02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6E02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</w:t>
            </w:r>
            <w:proofErr w:type="gramStart"/>
            <w:r>
              <w:rPr>
                <w:color w:val="333333"/>
                <w:sz w:val="24"/>
              </w:rPr>
              <w:t>устное</w:t>
            </w:r>
            <w:proofErr w:type="gramEnd"/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6E02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поэтов</w:t>
            </w:r>
            <w:proofErr w:type="gramEnd"/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6E026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человека</w:t>
            </w:r>
            <w:proofErr w:type="gramEnd"/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6E026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6E026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6E026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6E026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6E026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6E026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6E026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6E026F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6E026F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6E026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</w:t>
            </w:r>
            <w:r>
              <w:rPr>
                <w:sz w:val="24"/>
              </w:rPr>
              <w:t>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6E026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</w:t>
            </w:r>
            <w:r>
              <w:rPr>
                <w:sz w:val="24"/>
              </w:rPr>
              <w:t>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6E026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</w:t>
            </w:r>
            <w:r>
              <w:rPr>
                <w:sz w:val="24"/>
              </w:rPr>
              <w:t>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6E026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математики и </w:t>
            </w:r>
            <w:r>
              <w:rPr>
                <w:sz w:val="24"/>
              </w:rPr>
              <w:t>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6E026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6E026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6E026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6E026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6E026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6E026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6E026F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6E026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6E026F">
            <w:pPr>
              <w:pStyle w:val="TableParagraph"/>
              <w:ind w:left="109" w:right="55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программы</w:t>
            </w:r>
            <w:proofErr w:type="gramEnd"/>
            <w:r>
              <w:rPr>
                <w:color w:val="333333"/>
                <w:sz w:val="24"/>
              </w:rPr>
              <w:t xml:space="preserve">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6E026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формирование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</w:t>
            </w:r>
            <w:r>
              <w:rPr>
                <w:sz w:val="24"/>
              </w:rPr>
              <w:t>;</w:t>
            </w:r>
          </w:p>
          <w:p w14:paraId="0F2647FA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формирование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z w:val="24"/>
              </w:rPr>
              <w:t xml:space="preserve">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духовно</w:t>
            </w:r>
            <w:proofErr w:type="gramEnd"/>
            <w:r>
              <w:rPr>
                <w:sz w:val="24"/>
              </w:rPr>
              <w:t>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проявление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освоение</w:t>
            </w:r>
            <w:proofErr w:type="gramEnd"/>
            <w:r>
              <w:rPr>
                <w:sz w:val="24"/>
              </w:rPr>
              <w:t xml:space="preserve"> обучающимися мирового культурного опыта по созданию общечеловеческих ценностей, законов</w:t>
            </w:r>
            <w:r>
              <w:rPr>
                <w:sz w:val="24"/>
              </w:rPr>
              <w:t xml:space="preserve">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6E026F">
            <w:pPr>
              <w:pStyle w:val="TableParagraph"/>
              <w:ind w:left="8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обогащение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</w:t>
            </w:r>
            <w:r>
              <w:rPr>
                <w:sz w:val="24"/>
              </w:rPr>
              <w:t>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proofErr w:type="gramStart"/>
            <w:r>
              <w:rPr>
                <w:sz w:val="24"/>
              </w:rPr>
              <w:t>становление</w:t>
            </w:r>
            <w:proofErr w:type="gramEnd"/>
            <w:r>
              <w:rPr>
                <w:sz w:val="24"/>
              </w:rPr>
              <w:t xml:space="preserve">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6E026F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</w:t>
            </w:r>
            <w:r>
              <w:rPr>
                <w:sz w:val="24"/>
              </w:rPr>
              <w:t xml:space="preserve">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6E026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z w:val="24"/>
              </w:rPr>
              <w:t xml:space="preserve">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6E026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6E026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6E026F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6E026F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образования </w:t>
            </w:r>
            <w:r>
              <w:rPr>
                <w:sz w:val="24"/>
              </w:rPr>
              <w:t>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6E026F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6E026F">
            <w:pPr>
              <w:pStyle w:val="TableParagraph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просвещения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6E026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</w:t>
            </w:r>
            <w:r>
              <w:rPr>
                <w:sz w:val="24"/>
              </w:rPr>
              <w:t>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6E026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6E026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6E026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6E026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6E026F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6E026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6E026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6E026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6E026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знакомство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6E026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6E026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обобщение</w:t>
            </w:r>
            <w:proofErr w:type="gramEnd"/>
            <w:r>
              <w:rPr>
                <w:sz w:val="24"/>
              </w:rPr>
              <w:t xml:space="preserve">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6E026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z w:val="24"/>
              </w:rPr>
              <w:t xml:space="preserve">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6E026F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6E026F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6E026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6E026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6E026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6E026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6E026F">
            <w:pPr>
              <w:pStyle w:val="TableParagraph"/>
              <w:ind w:left="109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действительности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6E026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6E026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6E026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6E026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6E026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6E026F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6E026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6E026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6E026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6E026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становление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6E026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6E026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proofErr w:type="gramEnd"/>
            <w:r>
              <w:rPr>
                <w:sz w:val="24"/>
              </w:rPr>
              <w:t xml:space="preserve">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6E026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6E026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6E026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6E026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6E026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6E026F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6E026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6E026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</w:t>
            </w:r>
            <w:r>
              <w:rPr>
                <w:sz w:val="24"/>
              </w:rPr>
              <w:t>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обладает </w:t>
            </w:r>
            <w:r>
              <w:rPr>
                <w:sz w:val="24"/>
              </w:rPr>
              <w:t>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6E026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6E026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6E026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6E026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6E026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6E026F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6E026F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</w:t>
            </w:r>
            <w:r>
              <w:rPr>
                <w:sz w:val="24"/>
              </w:rPr>
              <w:t>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6E026F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</w:t>
            </w:r>
            <w:r>
              <w:rPr>
                <w:sz w:val="24"/>
              </w:rPr>
              <w:t>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</w:t>
            </w:r>
            <w:r>
              <w:rPr>
                <w:sz w:val="24"/>
              </w:rPr>
              <w:t>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6E026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6E026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6E026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6E026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6E026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6E026F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3465</Words>
  <Characters>19755</Characters>
  <Application>Microsoft Office Word</Application>
  <DocSecurity>0</DocSecurity>
  <Lines>164</Lines>
  <Paragraphs>46</Paragraphs>
  <ScaleCrop>false</ScaleCrop>
  <Company/>
  <LinksUpToDate>false</LinksUpToDate>
  <CharactersWithSpaces>23174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2024-01-12T05:27:00Z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