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2F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 xml:space="preserve">Отчет результатов работы </w:t>
      </w:r>
      <w:r w:rsidR="00783712" w:rsidRPr="0053369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33697">
        <w:rPr>
          <w:rFonts w:ascii="Times New Roman" w:hAnsi="Times New Roman" w:cs="Times New Roman"/>
          <w:sz w:val="24"/>
          <w:szCs w:val="24"/>
        </w:rPr>
        <w:t>кафедры_</w:t>
      </w:r>
      <w:r w:rsidR="00783712" w:rsidRPr="00533697">
        <w:rPr>
          <w:rFonts w:ascii="Times New Roman" w:hAnsi="Times New Roman" w:cs="Times New Roman"/>
          <w:sz w:val="24"/>
          <w:szCs w:val="24"/>
        </w:rPr>
        <w:t>иностранных</w:t>
      </w:r>
      <w:proofErr w:type="spellEnd"/>
      <w:r w:rsidR="00783712" w:rsidRPr="00533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712" w:rsidRPr="00533697">
        <w:rPr>
          <w:rFonts w:ascii="Times New Roman" w:hAnsi="Times New Roman" w:cs="Times New Roman"/>
          <w:sz w:val="24"/>
          <w:szCs w:val="24"/>
        </w:rPr>
        <w:t>языков_</w:t>
      </w:r>
      <w:r w:rsidRPr="0053369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3697">
        <w:rPr>
          <w:rFonts w:ascii="Times New Roman" w:hAnsi="Times New Roman" w:cs="Times New Roman"/>
          <w:sz w:val="24"/>
          <w:szCs w:val="24"/>
        </w:rPr>
        <w:t xml:space="preserve"> 1 четверть</w:t>
      </w:r>
    </w:p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>Конкурсное движение</w:t>
      </w:r>
    </w:p>
    <w:tbl>
      <w:tblPr>
        <w:tblStyle w:val="a3"/>
        <w:tblW w:w="10582" w:type="dxa"/>
        <w:tblInd w:w="-714" w:type="dxa"/>
        <w:tblLook w:val="04A0" w:firstRow="1" w:lastRow="0" w:firstColumn="1" w:lastColumn="0" w:noHBand="0" w:noVBand="1"/>
      </w:tblPr>
      <w:tblGrid>
        <w:gridCol w:w="2355"/>
        <w:gridCol w:w="2158"/>
        <w:gridCol w:w="1758"/>
        <w:gridCol w:w="1879"/>
        <w:gridCol w:w="2432"/>
      </w:tblGrid>
      <w:tr w:rsidR="00783712" w:rsidRPr="00533697" w:rsidTr="00783712">
        <w:trPr>
          <w:trHeight w:val="546"/>
        </w:trPr>
        <w:tc>
          <w:tcPr>
            <w:tcW w:w="2355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158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758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879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32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783712" w:rsidRPr="00533697" w:rsidTr="00783712">
        <w:trPr>
          <w:trHeight w:val="288"/>
        </w:trPr>
        <w:tc>
          <w:tcPr>
            <w:tcW w:w="2355" w:type="dxa"/>
          </w:tcPr>
          <w:p w:rsidR="00B90FD3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Сила звонкого слова</w:t>
            </w:r>
          </w:p>
        </w:tc>
        <w:tc>
          <w:tcPr>
            <w:tcW w:w="2158" w:type="dxa"/>
          </w:tcPr>
          <w:p w:rsidR="00B90FD3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1758" w:type="dxa"/>
          </w:tcPr>
          <w:p w:rsidR="00B90FD3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Сладких Е. Б. </w:t>
            </w:r>
          </w:p>
        </w:tc>
        <w:tc>
          <w:tcPr>
            <w:tcW w:w="1879" w:type="dxa"/>
          </w:tcPr>
          <w:p w:rsidR="00B90FD3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B90FD3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83712" w:rsidRPr="00533697" w:rsidTr="00783712">
        <w:trPr>
          <w:trHeight w:val="273"/>
        </w:trPr>
        <w:tc>
          <w:tcPr>
            <w:tcW w:w="2355" w:type="dxa"/>
          </w:tcPr>
          <w:p w:rsidR="00B90FD3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Слово поэта </w:t>
            </w:r>
          </w:p>
        </w:tc>
        <w:tc>
          <w:tcPr>
            <w:tcW w:w="2158" w:type="dxa"/>
          </w:tcPr>
          <w:p w:rsidR="00B90FD3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58" w:type="dxa"/>
          </w:tcPr>
          <w:p w:rsidR="00B90FD3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Сладких Е. Б. </w:t>
            </w:r>
          </w:p>
        </w:tc>
        <w:tc>
          <w:tcPr>
            <w:tcW w:w="1879" w:type="dxa"/>
          </w:tcPr>
          <w:p w:rsidR="00B90FD3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B90FD3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822DD" w:rsidRPr="00533697" w:rsidTr="00783712">
        <w:trPr>
          <w:trHeight w:val="1107"/>
        </w:trPr>
        <w:tc>
          <w:tcPr>
            <w:tcW w:w="2355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И мы сохраним тебя русская речь, великое русское слово</w:t>
            </w:r>
          </w:p>
        </w:tc>
        <w:tc>
          <w:tcPr>
            <w:tcW w:w="2158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Муниципальный, региональный</w:t>
            </w:r>
          </w:p>
        </w:tc>
        <w:tc>
          <w:tcPr>
            <w:tcW w:w="1758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Сладких Е. Б. </w:t>
            </w:r>
          </w:p>
        </w:tc>
        <w:tc>
          <w:tcPr>
            <w:tcW w:w="1879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победитель, </w:t>
            </w:r>
          </w:p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Результаты регионального этапа не определены</w:t>
            </w:r>
          </w:p>
        </w:tc>
      </w:tr>
      <w:tr w:rsidR="00783712" w:rsidRPr="00533697" w:rsidTr="00783712">
        <w:trPr>
          <w:trHeight w:val="273"/>
        </w:trPr>
        <w:tc>
          <w:tcPr>
            <w:tcW w:w="2355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Дорога глазами детей </w:t>
            </w:r>
          </w:p>
        </w:tc>
        <w:tc>
          <w:tcPr>
            <w:tcW w:w="2158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58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Сладких Е.Б. </w:t>
            </w:r>
          </w:p>
        </w:tc>
        <w:tc>
          <w:tcPr>
            <w:tcW w:w="1879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783712" w:rsidRPr="00533697" w:rsidTr="00783712">
        <w:trPr>
          <w:trHeight w:val="273"/>
        </w:trPr>
        <w:tc>
          <w:tcPr>
            <w:tcW w:w="2355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Новогодний фейерверк</w:t>
            </w:r>
          </w:p>
        </w:tc>
        <w:tc>
          <w:tcPr>
            <w:tcW w:w="2158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</w:t>
            </w:r>
          </w:p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Сладких Е. Б. </w:t>
            </w:r>
          </w:p>
        </w:tc>
        <w:tc>
          <w:tcPr>
            <w:tcW w:w="1879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Результаты регионального этапа не определены</w:t>
            </w:r>
          </w:p>
        </w:tc>
      </w:tr>
      <w:tr w:rsidR="00783712" w:rsidRPr="00533697" w:rsidTr="00783712">
        <w:trPr>
          <w:trHeight w:val="273"/>
        </w:trPr>
        <w:tc>
          <w:tcPr>
            <w:tcW w:w="2355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символов Российской федерации и Липецкой области</w:t>
            </w:r>
          </w:p>
        </w:tc>
        <w:tc>
          <w:tcPr>
            <w:tcW w:w="2158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58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Сладких Е.Б. </w:t>
            </w:r>
          </w:p>
        </w:tc>
        <w:tc>
          <w:tcPr>
            <w:tcW w:w="1879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783712" w:rsidRPr="00533697" w:rsidTr="00783712">
        <w:trPr>
          <w:trHeight w:val="273"/>
        </w:trPr>
        <w:tc>
          <w:tcPr>
            <w:tcW w:w="2355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эссе на английском языке (ЕГУ </w:t>
            </w: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им.И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. А. Бунина)</w:t>
            </w:r>
          </w:p>
        </w:tc>
        <w:tc>
          <w:tcPr>
            <w:tcW w:w="2158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58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Сладких Е. Б. </w:t>
            </w:r>
          </w:p>
        </w:tc>
        <w:tc>
          <w:tcPr>
            <w:tcW w:w="1879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533697" w:rsidRPr="00533697" w:rsidTr="00783712">
        <w:trPr>
          <w:trHeight w:val="273"/>
        </w:trPr>
        <w:tc>
          <w:tcPr>
            <w:tcW w:w="235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Вместе против коррупции</w:t>
            </w:r>
          </w:p>
        </w:tc>
        <w:tc>
          <w:tcPr>
            <w:tcW w:w="21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Сладких Е. Б. </w:t>
            </w:r>
          </w:p>
        </w:tc>
        <w:tc>
          <w:tcPr>
            <w:tcW w:w="1879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97" w:rsidRPr="00533697" w:rsidTr="00783712">
        <w:trPr>
          <w:trHeight w:val="273"/>
        </w:trPr>
        <w:tc>
          <w:tcPr>
            <w:tcW w:w="235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Конкурс научных исследовательских работ (ЕГУ им. Бунина)</w:t>
            </w:r>
          </w:p>
        </w:tc>
        <w:tc>
          <w:tcPr>
            <w:tcW w:w="21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</w:p>
        </w:tc>
        <w:tc>
          <w:tcPr>
            <w:tcW w:w="1879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533697" w:rsidRPr="00533697" w:rsidTr="00783712">
        <w:trPr>
          <w:trHeight w:val="273"/>
        </w:trPr>
        <w:tc>
          <w:tcPr>
            <w:tcW w:w="235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Культура. Наследие А.С. Пушкина</w:t>
            </w:r>
          </w:p>
        </w:tc>
        <w:tc>
          <w:tcPr>
            <w:tcW w:w="21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Л. Н</w:t>
            </w:r>
          </w:p>
        </w:tc>
        <w:tc>
          <w:tcPr>
            <w:tcW w:w="1879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студия Маска</w:t>
            </w:r>
          </w:p>
        </w:tc>
        <w:tc>
          <w:tcPr>
            <w:tcW w:w="243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533697" w:rsidRPr="00533697" w:rsidTr="00783712">
        <w:trPr>
          <w:trHeight w:val="273"/>
        </w:trPr>
        <w:tc>
          <w:tcPr>
            <w:tcW w:w="235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Дорога глазами детей</w:t>
            </w:r>
          </w:p>
        </w:tc>
        <w:tc>
          <w:tcPr>
            <w:tcW w:w="21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Л. Н</w:t>
            </w:r>
          </w:p>
        </w:tc>
        <w:tc>
          <w:tcPr>
            <w:tcW w:w="1879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533697" w:rsidRPr="00533697" w:rsidTr="00783712">
        <w:trPr>
          <w:trHeight w:val="273"/>
        </w:trPr>
        <w:tc>
          <w:tcPr>
            <w:tcW w:w="235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символов Российской федерации и Липецкой области</w:t>
            </w:r>
          </w:p>
        </w:tc>
        <w:tc>
          <w:tcPr>
            <w:tcW w:w="21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Л. Н</w:t>
            </w:r>
          </w:p>
        </w:tc>
        <w:tc>
          <w:tcPr>
            <w:tcW w:w="1879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533697" w:rsidRPr="00533697" w:rsidTr="00783712">
        <w:trPr>
          <w:trHeight w:val="273"/>
        </w:trPr>
        <w:tc>
          <w:tcPr>
            <w:tcW w:w="235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533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Всероссийский </w:t>
            </w:r>
            <w:r w:rsidRPr="0053369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научно-исследовательских работ в области языкознания и литературоведения</w:t>
            </w:r>
          </w:p>
        </w:tc>
        <w:tc>
          <w:tcPr>
            <w:tcW w:w="21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7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879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3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533697" w:rsidRPr="00533697" w:rsidTr="00783712">
        <w:trPr>
          <w:trHeight w:val="273"/>
        </w:trPr>
        <w:tc>
          <w:tcPr>
            <w:tcW w:w="235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bCs/>
                <w:sz w:val="24"/>
                <w:szCs w:val="24"/>
              </w:rPr>
              <w:t>Дорога глазами детей</w:t>
            </w:r>
          </w:p>
        </w:tc>
        <w:tc>
          <w:tcPr>
            <w:tcW w:w="21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879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533697" w:rsidRPr="00533697" w:rsidTr="00783712">
        <w:trPr>
          <w:trHeight w:val="273"/>
        </w:trPr>
        <w:tc>
          <w:tcPr>
            <w:tcW w:w="235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эссе (ЕГУ им. Бунина)</w:t>
            </w:r>
          </w:p>
        </w:tc>
        <w:tc>
          <w:tcPr>
            <w:tcW w:w="21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Кулешова Г.А.</w:t>
            </w:r>
          </w:p>
        </w:tc>
        <w:tc>
          <w:tcPr>
            <w:tcW w:w="1879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3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533697" w:rsidRPr="00533697" w:rsidTr="00783712">
        <w:trPr>
          <w:trHeight w:val="273"/>
        </w:trPr>
        <w:tc>
          <w:tcPr>
            <w:tcW w:w="235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«И мы сохраним тебя, русская речь, великое русское слово...»</w:t>
            </w:r>
          </w:p>
        </w:tc>
        <w:tc>
          <w:tcPr>
            <w:tcW w:w="21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Конаныхина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79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33697" w:rsidRPr="00533697" w:rsidTr="00783712">
        <w:trPr>
          <w:trHeight w:val="273"/>
        </w:trPr>
        <w:tc>
          <w:tcPr>
            <w:tcW w:w="235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«Супергерои чистоты и здоровья»</w:t>
            </w:r>
          </w:p>
        </w:tc>
        <w:tc>
          <w:tcPr>
            <w:tcW w:w="21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Конаныхина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79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533697" w:rsidRPr="00533697" w:rsidTr="00783712">
        <w:trPr>
          <w:trHeight w:val="273"/>
        </w:trPr>
        <w:tc>
          <w:tcPr>
            <w:tcW w:w="235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глазами детей </w:t>
            </w:r>
          </w:p>
        </w:tc>
        <w:tc>
          <w:tcPr>
            <w:tcW w:w="21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58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Н. В. </w:t>
            </w:r>
          </w:p>
        </w:tc>
        <w:tc>
          <w:tcPr>
            <w:tcW w:w="1879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F822DD" w:rsidRPr="00533697" w:rsidTr="00783712">
        <w:trPr>
          <w:trHeight w:val="273"/>
        </w:trPr>
        <w:tc>
          <w:tcPr>
            <w:tcW w:w="2355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 на английском языке</w:t>
            </w:r>
          </w:p>
        </w:tc>
        <w:tc>
          <w:tcPr>
            <w:tcW w:w="2158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58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О. А. </w:t>
            </w:r>
          </w:p>
        </w:tc>
        <w:tc>
          <w:tcPr>
            <w:tcW w:w="1879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F822DD" w:rsidRPr="00533697" w:rsidTr="00783712">
        <w:trPr>
          <w:trHeight w:val="273"/>
        </w:trPr>
        <w:tc>
          <w:tcPr>
            <w:tcW w:w="2355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глазами детей</w:t>
            </w:r>
          </w:p>
        </w:tc>
        <w:tc>
          <w:tcPr>
            <w:tcW w:w="2158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58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О. А. </w:t>
            </w:r>
          </w:p>
        </w:tc>
        <w:tc>
          <w:tcPr>
            <w:tcW w:w="1879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:rsidR="00F822DD" w:rsidRPr="00533697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F822DD" w:rsidRPr="00533697" w:rsidTr="00783712">
        <w:trPr>
          <w:trHeight w:val="273"/>
        </w:trPr>
        <w:tc>
          <w:tcPr>
            <w:tcW w:w="2355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Божьего мира</w:t>
            </w:r>
          </w:p>
        </w:tc>
        <w:tc>
          <w:tcPr>
            <w:tcW w:w="2158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58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О. А. </w:t>
            </w:r>
          </w:p>
        </w:tc>
        <w:tc>
          <w:tcPr>
            <w:tcW w:w="1879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:rsidR="00F822DD" w:rsidRPr="00533697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F822DD" w:rsidRPr="00533697" w:rsidTr="00783712">
        <w:trPr>
          <w:trHeight w:val="273"/>
        </w:trPr>
        <w:tc>
          <w:tcPr>
            <w:tcW w:w="2355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пора – очей очарованье</w:t>
            </w:r>
          </w:p>
        </w:tc>
        <w:tc>
          <w:tcPr>
            <w:tcW w:w="2158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58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О. А. </w:t>
            </w:r>
          </w:p>
        </w:tc>
        <w:tc>
          <w:tcPr>
            <w:tcW w:w="1879" w:type="dxa"/>
          </w:tcPr>
          <w:p w:rsidR="00F822DD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F822DD" w:rsidRPr="00533697" w:rsidRDefault="00F822DD" w:rsidP="00F8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</w:tbl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 xml:space="preserve"> Конкурсное движение педагогического сообщества</w:t>
      </w:r>
    </w:p>
    <w:tbl>
      <w:tblPr>
        <w:tblStyle w:val="a3"/>
        <w:tblW w:w="10518" w:type="dxa"/>
        <w:tblInd w:w="-714" w:type="dxa"/>
        <w:tblLook w:val="04A0" w:firstRow="1" w:lastRow="0" w:firstColumn="1" w:lastColumn="0" w:noHBand="0" w:noVBand="1"/>
      </w:tblPr>
      <w:tblGrid>
        <w:gridCol w:w="2956"/>
        <w:gridCol w:w="2965"/>
        <w:gridCol w:w="2457"/>
        <w:gridCol w:w="2140"/>
      </w:tblGrid>
      <w:tr w:rsidR="00B90FD3" w:rsidRPr="00533697" w:rsidTr="00783712">
        <w:trPr>
          <w:trHeight w:val="430"/>
        </w:trPr>
        <w:tc>
          <w:tcPr>
            <w:tcW w:w="2956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965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57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2140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783712" w:rsidRPr="00533697" w:rsidTr="00783712">
        <w:trPr>
          <w:trHeight w:val="430"/>
        </w:trPr>
        <w:tc>
          <w:tcPr>
            <w:tcW w:w="2956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С любовью к детям</w:t>
            </w:r>
          </w:p>
        </w:tc>
        <w:tc>
          <w:tcPr>
            <w:tcW w:w="2965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57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="00533697"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</w:p>
        </w:tc>
        <w:tc>
          <w:tcPr>
            <w:tcW w:w="2140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>Мероприятия (участие, проведение, организация)</w:t>
      </w:r>
    </w:p>
    <w:tbl>
      <w:tblPr>
        <w:tblStyle w:val="a3"/>
        <w:tblW w:w="10419" w:type="dxa"/>
        <w:tblInd w:w="-714" w:type="dxa"/>
        <w:tblLook w:val="04A0" w:firstRow="1" w:lastRow="0" w:firstColumn="1" w:lastColumn="0" w:noHBand="0" w:noVBand="1"/>
      </w:tblPr>
      <w:tblGrid>
        <w:gridCol w:w="4115"/>
        <w:gridCol w:w="3152"/>
        <w:gridCol w:w="3152"/>
      </w:tblGrid>
      <w:tr w:rsidR="00533697" w:rsidRPr="00533697" w:rsidTr="00533697">
        <w:trPr>
          <w:trHeight w:val="229"/>
        </w:trPr>
        <w:tc>
          <w:tcPr>
            <w:tcW w:w="411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5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15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33697" w:rsidRPr="00533697" w:rsidTr="00533697">
        <w:trPr>
          <w:trHeight w:val="229"/>
        </w:trPr>
        <w:tc>
          <w:tcPr>
            <w:tcW w:w="411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Театральный марафон -2024</w:t>
            </w:r>
          </w:p>
        </w:tc>
        <w:tc>
          <w:tcPr>
            <w:tcW w:w="315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15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</w:p>
        </w:tc>
      </w:tr>
      <w:tr w:rsidR="00533697" w:rsidRPr="00533697" w:rsidTr="00533697">
        <w:trPr>
          <w:trHeight w:val="472"/>
        </w:trPr>
        <w:tc>
          <w:tcPr>
            <w:tcW w:w="411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gram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семинар ,</w:t>
            </w:r>
            <w:proofErr w:type="gram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315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15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Л. Н</w:t>
            </w:r>
          </w:p>
        </w:tc>
      </w:tr>
      <w:tr w:rsidR="00533697" w:rsidRPr="00533697" w:rsidTr="00533697">
        <w:trPr>
          <w:trHeight w:val="217"/>
        </w:trPr>
        <w:tc>
          <w:tcPr>
            <w:tcW w:w="411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внеклассное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</w:t>
            </w: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</w:p>
        </w:tc>
        <w:tc>
          <w:tcPr>
            <w:tcW w:w="315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152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О. А. </w:t>
            </w:r>
          </w:p>
        </w:tc>
      </w:tr>
    </w:tbl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>Тиражирование опыта работы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949"/>
        <w:gridCol w:w="3077"/>
        <w:gridCol w:w="3464"/>
      </w:tblGrid>
      <w:tr w:rsidR="00B90FD3" w:rsidRPr="00533697" w:rsidTr="00783712">
        <w:tc>
          <w:tcPr>
            <w:tcW w:w="3829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Название журнала, портала (если электронная публикация)</w:t>
            </w:r>
          </w:p>
        </w:tc>
        <w:tc>
          <w:tcPr>
            <w:tcW w:w="3115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546" w:type="dxa"/>
          </w:tcPr>
          <w:p w:rsidR="00B90FD3" w:rsidRPr="00533697" w:rsidRDefault="00B90FD3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83712" w:rsidRPr="00533697" w:rsidTr="00783712">
        <w:tc>
          <w:tcPr>
            <w:tcW w:w="3829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</w:t>
            </w: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712" w:rsidRPr="00533697" w:rsidRDefault="00783712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12" w:rsidRPr="00533697" w:rsidRDefault="00783712" w:rsidP="0053369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МП-2937813</w:t>
            </w:r>
          </w:p>
          <w:p w:rsidR="00783712" w:rsidRPr="00533697" w:rsidRDefault="00783712" w:rsidP="0053369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от23.10.2024</w:t>
            </w:r>
          </w:p>
        </w:tc>
        <w:tc>
          <w:tcPr>
            <w:tcW w:w="3115" w:type="dxa"/>
          </w:tcPr>
          <w:p w:rsidR="00783712" w:rsidRPr="00533697" w:rsidRDefault="00783712" w:rsidP="005336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на немецком языке, посвященное Дню Матери</w:t>
            </w:r>
            <w:r w:rsidRPr="0053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Германии</w:t>
            </w:r>
            <w:r w:rsidRPr="0053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«Der Wolf und die </w:t>
            </w: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sieben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Geißlein</w:t>
            </w:r>
            <w:proofErr w:type="spellEnd"/>
            <w:r w:rsidRPr="0053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auf </w:t>
            </w:r>
            <w:proofErr w:type="spellStart"/>
            <w:r w:rsidRPr="0053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eine</w:t>
            </w:r>
            <w:proofErr w:type="spellEnd"/>
            <w:r w:rsidRPr="0053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3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neue</w:t>
            </w:r>
            <w:proofErr w:type="spellEnd"/>
            <w:r w:rsidRPr="0053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Art und Weise».</w:t>
            </w:r>
          </w:p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</w:p>
        </w:tc>
      </w:tr>
      <w:tr w:rsidR="00783712" w:rsidRPr="00533697" w:rsidTr="00783712">
        <w:tc>
          <w:tcPr>
            <w:tcW w:w="3829" w:type="dxa"/>
          </w:tcPr>
          <w:p w:rsidR="00783712" w:rsidRPr="00533697" w:rsidRDefault="00783712" w:rsidP="00533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multiurok.ru</w:t>
            </w:r>
          </w:p>
        </w:tc>
        <w:tc>
          <w:tcPr>
            <w:tcW w:w="3115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3369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Разработка упражнений на закрепление времени «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What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time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is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it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» ("Который час?") </w:t>
              </w:r>
            </w:hyperlink>
          </w:p>
        </w:tc>
        <w:tc>
          <w:tcPr>
            <w:tcW w:w="3546" w:type="dxa"/>
          </w:tcPr>
          <w:p w:rsidR="00783712" w:rsidRPr="00533697" w:rsidRDefault="00783712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Кулешова Г.А.</w:t>
            </w:r>
          </w:p>
        </w:tc>
      </w:tr>
      <w:tr w:rsidR="00533697" w:rsidRPr="00533697" w:rsidTr="00783712">
        <w:tc>
          <w:tcPr>
            <w:tcW w:w="3829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inostrannye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yazyki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nemetskiy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yazyk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/2024/10/20/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kontrolnaya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rabota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nemetskomu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yazyku</w:t>
              </w:r>
              <w:proofErr w:type="spellEnd"/>
            </w:hyperlink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немецкому языку для 8 класса</w:t>
            </w:r>
          </w:p>
        </w:tc>
        <w:tc>
          <w:tcPr>
            <w:tcW w:w="3546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33697" w:rsidRPr="00533697" w:rsidTr="00783712">
        <w:tc>
          <w:tcPr>
            <w:tcW w:w="3829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statya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metody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priyomy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urokah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nemeckogo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yazyka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-7345964.</w:t>
              </w:r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Статья «Методы и приемы на уроках немецкого языка»</w:t>
            </w:r>
          </w:p>
        </w:tc>
        <w:tc>
          <w:tcPr>
            <w:tcW w:w="3546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33697" w:rsidRPr="00533697" w:rsidTr="00783712">
        <w:tc>
          <w:tcPr>
            <w:tcW w:w="3829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nemeckogo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yazyka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teme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wir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bereiten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uns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auf</w:t>
              </w:r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eine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deutschlandsreise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</w:t>
              </w:r>
              <w:proofErr w:type="spellEnd"/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-7344372.</w:t>
              </w:r>
              <w:r w:rsidRPr="005336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53369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немецкого</w:t>
            </w:r>
            <w:r w:rsidRPr="0053369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53369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369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53369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r w:rsidRPr="0053369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de-DE"/>
              </w:rPr>
              <w:t>Wir bereiten uns auf eine Deutschlandreise zu»</w:t>
            </w:r>
          </w:p>
        </w:tc>
        <w:tc>
          <w:tcPr>
            <w:tcW w:w="3546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5336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33697" w:rsidRPr="00533697" w:rsidTr="00783712">
        <w:tc>
          <w:tcPr>
            <w:tcW w:w="3829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97" w:rsidRPr="00533697" w:rsidTr="00783712">
        <w:tc>
          <w:tcPr>
            <w:tcW w:w="3829" w:type="dxa"/>
          </w:tcPr>
          <w:p w:rsidR="00533697" w:rsidRPr="00533697" w:rsidRDefault="00533697" w:rsidP="00533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533697" w:rsidRPr="00533697" w:rsidRDefault="00533697" w:rsidP="005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533697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783712" w:rsidRDefault="00B90FD3" w:rsidP="0053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97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533697">
        <w:rPr>
          <w:rFonts w:ascii="Times New Roman" w:hAnsi="Times New Roman" w:cs="Times New Roman"/>
          <w:sz w:val="24"/>
          <w:szCs w:val="24"/>
        </w:rPr>
        <w:t>кафедры___</w:t>
      </w:r>
      <w:r w:rsidR="00533697">
        <w:rPr>
          <w:rFonts w:ascii="Times New Roman" w:hAnsi="Times New Roman" w:cs="Times New Roman"/>
          <w:sz w:val="24"/>
          <w:szCs w:val="24"/>
        </w:rPr>
        <w:t>Сладких</w:t>
      </w:r>
      <w:proofErr w:type="spellEnd"/>
      <w:r w:rsidR="00533697">
        <w:rPr>
          <w:rFonts w:ascii="Times New Roman" w:hAnsi="Times New Roman" w:cs="Times New Roman"/>
          <w:sz w:val="24"/>
          <w:szCs w:val="24"/>
        </w:rPr>
        <w:t xml:space="preserve"> Е. Б.___</w:t>
      </w:r>
      <w:r w:rsidRPr="00533697">
        <w:rPr>
          <w:rFonts w:ascii="Times New Roman" w:hAnsi="Times New Roman" w:cs="Times New Roman"/>
          <w:sz w:val="24"/>
          <w:szCs w:val="24"/>
        </w:rPr>
        <w:t>/________</w:t>
      </w:r>
      <w:r w:rsidRPr="00783712">
        <w:rPr>
          <w:rFonts w:ascii="Times New Roman" w:hAnsi="Times New Roman" w:cs="Times New Roman"/>
          <w:sz w:val="24"/>
          <w:szCs w:val="24"/>
        </w:rPr>
        <w:t>______/</w:t>
      </w:r>
    </w:p>
    <w:sectPr w:rsidR="00B90FD3" w:rsidRPr="0078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8C"/>
    <w:rsid w:val="00312D2F"/>
    <w:rsid w:val="00533697"/>
    <w:rsid w:val="00783712"/>
    <w:rsid w:val="00B90FD3"/>
    <w:rsid w:val="00D1238C"/>
    <w:rsid w:val="00F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584E-8B5A-440D-B4EC-8B32D03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83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urok-nemeckogo-yazyka-po-teme-wir-bereiten-uns-auf-eine-deutschlandsreise-zu-734437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statya-metody-i-priyomy-na-urokah-nemeckogo-yazyka-7345964.html" TargetMode="External"/><Relationship Id="rId5" Type="http://schemas.openxmlformats.org/officeDocument/2006/relationships/hyperlink" Target="https://nsportal.ru/shkola/inostrannye-yazyki/nemetskiy-yazyk/library/2024/10/20/kontrolnaya-rabota-po-nemetskomu-yazyku" TargetMode="External"/><Relationship Id="rId4" Type="http://schemas.openxmlformats.org/officeDocument/2006/relationships/hyperlink" Target="https://multiurok.ru/files/razrabotka-uprazhnenii-na-zakreplenie-vremeni-what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Учитель</cp:lastModifiedBy>
  <cp:revision>7</cp:revision>
  <dcterms:created xsi:type="dcterms:W3CDTF">2024-10-15T12:43:00Z</dcterms:created>
  <dcterms:modified xsi:type="dcterms:W3CDTF">2024-10-25T07:52:00Z</dcterms:modified>
</cp:coreProperties>
</file>