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E" w:rsidRPr="00621C13" w:rsidRDefault="0066294E" w:rsidP="00621C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21C13">
        <w:rPr>
          <w:rFonts w:ascii="Times New Roman" w:eastAsia="Times New Roman" w:hAnsi="Times New Roman" w:cs="Times New Roman"/>
          <w:b/>
          <w:sz w:val="28"/>
          <w:szCs w:val="28"/>
        </w:rPr>
        <w:t>Кве</w:t>
      </w:r>
      <w:bookmarkStart w:id="0" w:name="_GoBack"/>
      <w:bookmarkEnd w:id="0"/>
      <w:r w:rsidRPr="00621C13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spellEnd"/>
      <w:r w:rsidR="00621C1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21C13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621C1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21C13">
        <w:rPr>
          <w:rFonts w:ascii="Times New Roman" w:eastAsia="Times New Roman" w:hAnsi="Times New Roman" w:cs="Times New Roman"/>
          <w:b/>
          <w:sz w:val="28"/>
          <w:szCs w:val="28"/>
        </w:rPr>
        <w:t>«Это у нас семейное!»</w:t>
      </w:r>
    </w:p>
    <w:p w:rsidR="0066294E" w:rsidRPr="00621C13" w:rsidRDefault="00621C13" w:rsidP="00621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Захарова Татьяна Леонидовна</w:t>
      </w:r>
    </w:p>
    <w:p w:rsidR="0066294E" w:rsidRPr="00621C13" w:rsidRDefault="00621C13" w:rsidP="00621C13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F321A">
        <w:rPr>
          <w:b/>
          <w:color w:val="000000"/>
          <w:sz w:val="28"/>
          <w:szCs w:val="28"/>
        </w:rPr>
        <w:t>МБОУ СОШ с. Красное</w:t>
      </w:r>
      <w:r w:rsidR="0066294E" w:rsidRPr="00621C1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</w:t>
      </w:r>
    </w:p>
    <w:p w:rsidR="004456EA" w:rsidRPr="00621C13" w:rsidRDefault="004456EA" w:rsidP="0066294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21C13">
        <w:rPr>
          <w:rFonts w:ascii="Times New Roman" w:hAnsi="Times New Roman" w:cs="Times New Roman"/>
          <w:sz w:val="28"/>
          <w:szCs w:val="28"/>
        </w:rPr>
        <w:t xml:space="preserve"> дети 7 класса и их родители (законные представители).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Цель:</w:t>
      </w:r>
      <w:r w:rsidRPr="00621C13">
        <w:rPr>
          <w:rFonts w:ascii="Times New Roman" w:hAnsi="Times New Roman" w:cs="Times New Roman"/>
          <w:sz w:val="28"/>
          <w:szCs w:val="28"/>
        </w:rPr>
        <w:t xml:space="preserve"> гармонизировать детско-родительские отношения с помощью проведения совместных мероприятий.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социально-коммуникативному развитию детей;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партнерские отношения с семьями воспитанников;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благоприятную атмосферу доброжелательности и взаимопонимания.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621C13">
        <w:rPr>
          <w:rFonts w:ascii="Times New Roman" w:hAnsi="Times New Roman" w:cs="Times New Roman"/>
          <w:sz w:val="28"/>
          <w:szCs w:val="28"/>
        </w:rPr>
        <w:t xml:space="preserve"> беседа, объяснение, показ способа действия, создание игровой и проблемной ситуации.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621C13">
        <w:rPr>
          <w:rFonts w:ascii="Times New Roman" w:hAnsi="Times New Roman" w:cs="Times New Roman"/>
          <w:sz w:val="28"/>
          <w:szCs w:val="28"/>
        </w:rPr>
        <w:t xml:space="preserve"> личностно-ориентированные, игровые.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Опорные понятия, термины:</w:t>
      </w:r>
      <w:r w:rsidRPr="00621C13">
        <w:rPr>
          <w:rFonts w:ascii="Times New Roman" w:hAnsi="Times New Roman" w:cs="Times New Roman"/>
          <w:sz w:val="28"/>
          <w:szCs w:val="28"/>
        </w:rPr>
        <w:t xml:space="preserve"> семья, семейные ценности.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C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1C13">
        <w:rPr>
          <w:rFonts w:ascii="Times New Roman" w:hAnsi="Times New Roman" w:cs="Times New Roman"/>
          <w:sz w:val="28"/>
          <w:szCs w:val="28"/>
        </w:rPr>
        <w:t xml:space="preserve"> шкатулка, маркеры, ватман, части ромашки), карточки с изображением здоровой и вредной пищи.</w:t>
      </w:r>
      <w:proofErr w:type="gramEnd"/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Педагог: </w:t>
      </w: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ребята! Добрый день, уважаемые гости и родители! </w:t>
      </w:r>
      <w:r w:rsidRPr="00621C13">
        <w:rPr>
          <w:rFonts w:ascii="Times New Roman" w:hAnsi="Times New Roman" w:cs="Times New Roman"/>
          <w:sz w:val="28"/>
          <w:szCs w:val="28"/>
        </w:rPr>
        <w:t xml:space="preserve">Сегодня мы собрались, чтобы обсудить вопросы, связанные с семьёй и семейными обычаями. </w:t>
      </w:r>
      <w:proofErr w:type="gramStart"/>
      <w:r w:rsidRPr="00621C13">
        <w:rPr>
          <w:rFonts w:ascii="Times New Roman" w:hAnsi="Times New Roman" w:cs="Times New Roman"/>
          <w:sz w:val="28"/>
          <w:szCs w:val="28"/>
        </w:rPr>
        <w:t xml:space="preserve">Я вас приглашаю принять участие в необычном </w:t>
      </w:r>
      <w:proofErr w:type="spellStart"/>
      <w:r w:rsidRPr="00621C13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621C13">
        <w:rPr>
          <w:rFonts w:ascii="Times New Roman" w:hAnsi="Times New Roman" w:cs="Times New Roman"/>
          <w:sz w:val="28"/>
          <w:szCs w:val="28"/>
        </w:rPr>
        <w:t xml:space="preserve"> «Это у нас семейное».</w:t>
      </w:r>
      <w:proofErr w:type="gramEnd"/>
    </w:p>
    <w:p w:rsidR="004456EA" w:rsidRPr="00621C13" w:rsidRDefault="004456EA" w:rsidP="0066294E">
      <w:pPr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может быть семьи дороже?</w:t>
      </w:r>
      <w:r w:rsidRPr="00621C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Теплом встречает отчий дом,</w:t>
      </w:r>
      <w:r w:rsidRPr="00621C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Здесь ждут тебя всегда с любовью,</w:t>
      </w:r>
      <w:r w:rsidRPr="00621C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провожают в путь с добром!</w:t>
      </w:r>
    </w:p>
    <w:p w:rsidR="004456EA" w:rsidRPr="00621C13" w:rsidRDefault="004456EA" w:rsidP="0066294E">
      <w:pPr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Любите! И цените счастье!</w:t>
      </w:r>
      <w:r w:rsidRPr="00621C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Оно рождается в семье.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Педагог: У каждого из нас есть своя семья, родительский дом, где нас ждут, помнят и за всё простят. Семья...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1C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  <w:r w:rsidR="00B27A7A"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представляет собой семья? Как вы понимаете это понятие?</w:t>
      </w:r>
      <w:r w:rsidR="0066294E" w:rsidRPr="00621C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7A7A" w:rsidRPr="00621C1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1C1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(Ответы детей, родителей)</w:t>
      </w:r>
    </w:p>
    <w:p w:rsidR="004456EA" w:rsidRPr="00621C13" w:rsidRDefault="004456EA" w:rsidP="0066294E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621C13">
        <w:rPr>
          <w:b/>
          <w:bCs/>
          <w:color w:val="000000"/>
          <w:sz w:val="28"/>
          <w:szCs w:val="28"/>
        </w:rPr>
        <w:t>Педагог:</w:t>
      </w:r>
      <w:r w:rsidRPr="00621C13">
        <w:rPr>
          <w:color w:val="000000"/>
          <w:sz w:val="28"/>
          <w:szCs w:val="28"/>
        </w:rPr>
        <w:t xml:space="preserve"> </w:t>
      </w:r>
      <w:r w:rsidR="00B27A7A" w:rsidRPr="00621C13">
        <w:rPr>
          <w:color w:val="000000"/>
          <w:sz w:val="28"/>
          <w:szCs w:val="28"/>
        </w:rPr>
        <w:t xml:space="preserve">Семья — это дом, родители, бабушки и дедушки, братья и сёстры. Они самые близкие и дорогие люди, которые всегда поддержат в трудную минуту. Они всегда рядом с нами, они — наша опора и защита. Сегодня мы отправимся в увлекательное путешествие по миру семьи и семейных ценностей. На пути нас ждут испытания и задания. </w:t>
      </w:r>
      <w:r w:rsidRPr="00621C13">
        <w:rPr>
          <w:sz w:val="28"/>
          <w:szCs w:val="28"/>
        </w:rPr>
        <w:t xml:space="preserve"> За каждое выполненное задание, вы будете   получать часть ромашки. Семьи, которые собрали ромашку, в конце объявляются самой дружной и крепкой семьёй. </w:t>
      </w:r>
      <w:proofErr w:type="gramStart"/>
      <w:r w:rsidRPr="00621C13">
        <w:rPr>
          <w:i/>
          <w:sz w:val="28"/>
          <w:szCs w:val="28"/>
        </w:rPr>
        <w:t>(Формируют семейные команды.</w:t>
      </w:r>
      <w:proofErr w:type="gramEnd"/>
      <w:r w:rsidRPr="00621C13">
        <w:rPr>
          <w:i/>
          <w:sz w:val="28"/>
          <w:szCs w:val="28"/>
        </w:rPr>
        <w:t xml:space="preserve"> </w:t>
      </w:r>
      <w:proofErr w:type="gramStart"/>
      <w:r w:rsidRPr="00621C13">
        <w:rPr>
          <w:i/>
          <w:sz w:val="28"/>
          <w:szCs w:val="28"/>
        </w:rPr>
        <w:t>Каждая команда получает маршрутный лист с названием станций и серединку от ромашки.)</w:t>
      </w:r>
      <w:proofErr w:type="gramEnd"/>
    </w:p>
    <w:p w:rsidR="004456EA" w:rsidRPr="00621C13" w:rsidRDefault="004456EA" w:rsidP="0066294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4456EA" w:rsidRPr="00621C13" w:rsidRDefault="004456EA" w:rsidP="0066294E">
      <w:pPr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Первая станция – «А ты знаешь?»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C13">
        <w:rPr>
          <w:rFonts w:ascii="Times New Roman" w:hAnsi="Times New Roman" w:cs="Times New Roman"/>
          <w:b/>
          <w:i/>
          <w:sz w:val="28"/>
          <w:szCs w:val="28"/>
        </w:rPr>
        <w:t xml:space="preserve">Блиц </w:t>
      </w:r>
      <w:r w:rsidR="0066294E" w:rsidRPr="00621C1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21C13">
        <w:rPr>
          <w:rFonts w:ascii="Times New Roman" w:hAnsi="Times New Roman" w:cs="Times New Roman"/>
          <w:b/>
          <w:i/>
          <w:sz w:val="28"/>
          <w:szCs w:val="28"/>
        </w:rPr>
        <w:t xml:space="preserve"> опрос</w:t>
      </w:r>
      <w:r w:rsidR="0066294E" w:rsidRPr="00621C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21C13">
        <w:rPr>
          <w:rFonts w:ascii="Times New Roman" w:hAnsi="Times New Roman" w:cs="Times New Roman"/>
          <w:b/>
          <w:i/>
          <w:sz w:val="28"/>
          <w:szCs w:val="28"/>
        </w:rPr>
        <w:t>Вопросы для родителей: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- С чем обычно сравнивают пару? </w:t>
      </w:r>
      <w:r w:rsidRPr="00621C13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(с двумя сапогами)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-С кем олицетворяются муж и жена? </w:t>
      </w:r>
      <w:r w:rsidRPr="00621C13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(с сатаной)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1C13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-Назовите имя специалиста по </w:t>
      </w:r>
      <w:r w:rsidRPr="00621C13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«отстрелу»</w:t>
      </w:r>
      <w:r w:rsidRPr="00621C13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невлюблённых </w:t>
      </w:r>
      <w:r w:rsidRPr="00621C13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(Купидон или Амур)</w:t>
      </w:r>
      <w:proofErr w:type="gramEnd"/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-Что ожидает милых в шалаше? </w:t>
      </w:r>
      <w:r w:rsidRPr="00621C13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(рай)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-Чем обычно объедаются мужья? </w:t>
      </w:r>
      <w:r w:rsidRPr="00621C13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(грушами)</w:t>
      </w:r>
    </w:p>
    <w:p w:rsidR="004456EA" w:rsidRPr="00621C13" w:rsidRDefault="004456EA" w:rsidP="0066294E">
      <w:pPr>
        <w:spacing w:line="360" w:lineRule="auto"/>
        <w:jc w:val="both"/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21C13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-Желание жениться появляется, </w:t>
      </w:r>
      <w:r w:rsidRPr="00621C13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когда пропадает желание…</w:t>
      </w:r>
      <w:r w:rsidRPr="00621C13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21C13">
        <w:rPr>
          <w:rStyle w:val="c1"/>
          <w:rFonts w:ascii="Times New Roman" w:hAnsi="Times New Roman" w:cs="Times New Roman"/>
          <w:i/>
          <w:iCs/>
          <w:color w:val="111111"/>
          <w:sz w:val="28"/>
          <w:szCs w:val="28"/>
        </w:rPr>
        <w:t>(учиться)</w:t>
      </w:r>
    </w:p>
    <w:p w:rsidR="004456EA" w:rsidRPr="00621C13" w:rsidRDefault="004456EA" w:rsidP="0066294E">
      <w:pPr>
        <w:spacing w:line="360" w:lineRule="auto"/>
        <w:jc w:val="both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Вопросы для детей: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Это когда все вместе: мама, папа, бабушка, дедушка, я. 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(семья)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- Место, где мы вместе все бываем</w:t>
      </w:r>
      <w:proofErr w:type="gramStart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ом)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- Она вяжет носки, печет самые вкусные пирожки и булочки</w:t>
      </w:r>
      <w:proofErr w:type="gramStart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абушка)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Это такое маленькое пищащее, доставляющее много хлопот, но его все равно любят 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(ребенок)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Самый нежный, любимый человек на Земле для всех людей</w:t>
      </w:r>
      <w:proofErr w:type="gramStart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ама)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- Бывает один раз в году</w:t>
      </w:r>
      <w:proofErr w:type="gramStart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ень рождения)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Самый сильный, все умеет делать, отремонтировать в доме</w:t>
      </w:r>
      <w:proofErr w:type="gramStart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апа)</w:t>
      </w:r>
    </w:p>
    <w:p w:rsidR="0066294E" w:rsidRPr="00621C13" w:rsidRDefault="004456EA" w:rsidP="0066294E">
      <w:pPr>
        <w:spacing w:line="360" w:lineRule="auto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Это умеют делать и взрослые и дети под веселую музыку…..</w:t>
      </w: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(танцевать)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21C1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621C13">
        <w:rPr>
          <w:rFonts w:ascii="Times New Roman" w:hAnsi="Times New Roman" w:cs="Times New Roman"/>
          <w:i/>
          <w:sz w:val="28"/>
          <w:szCs w:val="28"/>
        </w:rPr>
        <w:t xml:space="preserve">Дети и родители участвуют в блиц-опросе, по итогам которого команды получают часть ромашки с надписью </w:t>
      </w:r>
      <w:r w:rsidRPr="00621C13">
        <w:rPr>
          <w:rFonts w:ascii="Times New Roman" w:hAnsi="Times New Roman" w:cs="Times New Roman"/>
          <w:b/>
          <w:i/>
          <w:sz w:val="28"/>
          <w:szCs w:val="28"/>
        </w:rPr>
        <w:t xml:space="preserve">- «Добрая семья прибавит разума </w:t>
      </w:r>
      <w:proofErr w:type="gramStart"/>
      <w:r w:rsidRPr="00621C13">
        <w:rPr>
          <w:rFonts w:ascii="Times New Roman" w:hAnsi="Times New Roman" w:cs="Times New Roman"/>
          <w:b/>
          <w:i/>
          <w:sz w:val="28"/>
          <w:szCs w:val="28"/>
        </w:rPr>
        <w:t>-у</w:t>
      </w:r>
      <w:proofErr w:type="gramEnd"/>
      <w:r w:rsidRPr="00621C13">
        <w:rPr>
          <w:rFonts w:ascii="Times New Roman" w:hAnsi="Times New Roman" w:cs="Times New Roman"/>
          <w:b/>
          <w:i/>
          <w:sz w:val="28"/>
          <w:szCs w:val="28"/>
        </w:rPr>
        <w:t>ма!»)</w:t>
      </w:r>
    </w:p>
    <w:p w:rsidR="004456EA" w:rsidRPr="00621C13" w:rsidRDefault="004456EA" w:rsidP="0066294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Вторая станция – «Нарисуй и расскажи»</w:t>
      </w:r>
    </w:p>
    <w:p w:rsidR="00B27A7A" w:rsidRPr="00621C13" w:rsidRDefault="00B27A7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семье есть свои обычаи и ритуалы, которые передаются из поколения в поколение.</w:t>
      </w:r>
      <w:r w:rsidR="0066294E" w:rsidRPr="00621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познакомимся с традициями вашей семьи.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13">
        <w:rPr>
          <w:rFonts w:ascii="Times New Roman" w:hAnsi="Times New Roman" w:cs="Times New Roman"/>
          <w:i/>
          <w:sz w:val="28"/>
          <w:szCs w:val="28"/>
        </w:rPr>
        <w:t>(Педагог объясняет, что нужно нарисовать свою семью и рассказать о своих традициях</w:t>
      </w:r>
      <w:r w:rsidRPr="00621C13">
        <w:rPr>
          <w:rFonts w:ascii="Times New Roman" w:hAnsi="Times New Roman" w:cs="Times New Roman"/>
          <w:sz w:val="28"/>
          <w:szCs w:val="28"/>
        </w:rPr>
        <w:t xml:space="preserve">.)  </w:t>
      </w:r>
      <w:r w:rsidRPr="00621C13">
        <w:rPr>
          <w:rFonts w:ascii="Times New Roman" w:hAnsi="Times New Roman" w:cs="Times New Roman"/>
          <w:i/>
          <w:sz w:val="28"/>
          <w:szCs w:val="28"/>
        </w:rPr>
        <w:t xml:space="preserve">Команды рисуют свою семью и рассказывают о своих семейных традициях. 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13">
        <w:rPr>
          <w:rFonts w:ascii="Times New Roman" w:hAnsi="Times New Roman" w:cs="Times New Roman"/>
          <w:i/>
          <w:sz w:val="28"/>
          <w:szCs w:val="28"/>
        </w:rPr>
        <w:t>По итогам задания получают часть ромашки с надписью –</w:t>
      </w:r>
      <w:r w:rsidRPr="00621C13">
        <w:rPr>
          <w:rFonts w:ascii="Times New Roman" w:hAnsi="Times New Roman" w:cs="Times New Roman"/>
          <w:b/>
          <w:sz w:val="28"/>
          <w:szCs w:val="28"/>
        </w:rPr>
        <w:t xml:space="preserve"> «Хранители традиций»</w:t>
      </w:r>
    </w:p>
    <w:p w:rsidR="004456EA" w:rsidRPr="00621C13" w:rsidRDefault="004456EA" w:rsidP="0066294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Третья станция «Только вместе!»</w:t>
      </w:r>
    </w:p>
    <w:p w:rsidR="00B27A7A" w:rsidRPr="00621C13" w:rsidRDefault="00B27A7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семьях на Руси дети активно участвовали в жизни семьи: кто-то помогал по хозяйству, кто-то присматривал за младшими, а кто-то трудился вместе с отцом в поле. Возможно, и в современном мире многие дети продолжают помогать своим родителям. Давайте посмотрим, как это происходит.</w:t>
      </w:r>
    </w:p>
    <w:p w:rsidR="004456EA" w:rsidRPr="00621C13" w:rsidRDefault="00B27A7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="004456EA" w:rsidRPr="00621C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состязании участвуют 2 команды.</w:t>
      </w:r>
      <w:proofErr w:type="gramEnd"/>
      <w:r w:rsidR="004456EA" w:rsidRPr="00621C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Находим середину комнаты. Разбрасываем на полу комочки из бумаги. По сигналу под музыку начинаем перебрасывать бумаги сопернику, по окончании музыки смотрим, на чьей территории чище. </w:t>
      </w:r>
      <w:proofErr w:type="gramStart"/>
      <w:r w:rsidR="004456EA" w:rsidRPr="00621C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Проводится несколько раундов, можно чередовать участников.)</w:t>
      </w:r>
      <w:proofErr w:type="gramEnd"/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Команды участвуют в веселом состязании, по итогам которого получают часть ромашки с надписью – «</w:t>
      </w:r>
      <w:r w:rsidRPr="00621C13">
        <w:rPr>
          <w:rFonts w:ascii="Times New Roman" w:hAnsi="Times New Roman" w:cs="Times New Roman"/>
          <w:b/>
          <w:sz w:val="28"/>
          <w:szCs w:val="28"/>
        </w:rPr>
        <w:t>И в горе, и в радости!»</w:t>
      </w:r>
    </w:p>
    <w:p w:rsidR="004456EA" w:rsidRPr="00621C13" w:rsidRDefault="004456EA" w:rsidP="0066294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Четвертая станция – «Приятного аппетита!»</w:t>
      </w:r>
    </w:p>
    <w:p w:rsidR="00B27A7A" w:rsidRPr="00621C13" w:rsidRDefault="00B27A7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Порой бывает непросто удивить наших детей, а уж тем более впечатлить их полезной и оригинальной едой. Ваша задача — создать вместе с детьми необычный, аппетитный и, что самое главное, полезный завтрак.</w:t>
      </w:r>
    </w:p>
    <w:p w:rsidR="004456EA" w:rsidRPr="00621C13" w:rsidRDefault="00B27A7A" w:rsidP="006629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456EA" w:rsidRPr="00621C13">
        <w:rPr>
          <w:rFonts w:ascii="Times New Roman" w:hAnsi="Times New Roman" w:cs="Times New Roman"/>
          <w:i/>
          <w:sz w:val="28"/>
          <w:szCs w:val="28"/>
        </w:rPr>
        <w:t>(Командам раздается набор напечатанных карточек с изображением здоровой и нездоровой пищи.</w:t>
      </w:r>
      <w:proofErr w:type="gramEnd"/>
      <w:r w:rsidR="004456EA" w:rsidRPr="00621C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456EA" w:rsidRPr="00621C13">
        <w:rPr>
          <w:rFonts w:ascii="Times New Roman" w:hAnsi="Times New Roman" w:cs="Times New Roman"/>
          <w:i/>
          <w:sz w:val="28"/>
          <w:szCs w:val="28"/>
        </w:rPr>
        <w:t>Команды выбирают здоровую пищу и придумывают необычный вкусный завтрак для детей.)</w:t>
      </w:r>
      <w:proofErr w:type="gramEnd"/>
      <w:r w:rsidR="004456EA" w:rsidRPr="00621C13">
        <w:rPr>
          <w:rFonts w:ascii="Times New Roman" w:hAnsi="Times New Roman" w:cs="Times New Roman"/>
          <w:i/>
          <w:sz w:val="28"/>
          <w:szCs w:val="28"/>
        </w:rPr>
        <w:t xml:space="preserve"> По завершению получают часть ромашки с надпись</w:t>
      </w:r>
      <w:proofErr w:type="gramStart"/>
      <w:r w:rsidR="004456EA" w:rsidRPr="00621C13">
        <w:rPr>
          <w:rFonts w:ascii="Times New Roman" w:hAnsi="Times New Roman" w:cs="Times New Roman"/>
          <w:i/>
          <w:sz w:val="28"/>
          <w:szCs w:val="28"/>
        </w:rPr>
        <w:t>ю-</w:t>
      </w:r>
      <w:proofErr w:type="gramEnd"/>
      <w:r w:rsidR="004456EA" w:rsidRPr="00621C13">
        <w:rPr>
          <w:rFonts w:ascii="Times New Roman" w:hAnsi="Times New Roman" w:cs="Times New Roman"/>
          <w:sz w:val="28"/>
          <w:szCs w:val="28"/>
        </w:rPr>
        <w:t xml:space="preserve"> </w:t>
      </w:r>
      <w:r w:rsidR="004456EA" w:rsidRPr="00621C1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456EA" w:rsidRPr="00621C1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 семье и каша гуще</w:t>
      </w:r>
      <w:r w:rsidR="004456EA" w:rsidRPr="00621C1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294E" w:rsidRPr="00621C13" w:rsidRDefault="004456EA" w:rsidP="0066294E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Пятая станция - «Веселые нотки»</w:t>
      </w:r>
    </w:p>
    <w:p w:rsidR="004456EA" w:rsidRPr="00621C13" w:rsidRDefault="004456EA" w:rsidP="006629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одной известной песне есть такие слова: «Нам песня строить и жить помогает». И это действительно так. Без песен не обходится ни одно торжество, с песней мы отправляемся в путешествие, песня дарит нам радость.</w:t>
      </w:r>
      <w:r w:rsidRPr="00621C13">
        <w:rPr>
          <w:rFonts w:ascii="Times New Roman" w:hAnsi="Times New Roman" w:cs="Times New Roman"/>
          <w:sz w:val="28"/>
          <w:szCs w:val="28"/>
        </w:rPr>
        <w:t xml:space="preserve"> А вы любите петь? </w:t>
      </w:r>
      <w:r w:rsidRPr="00621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мелодия начнёт звучать, мы внимательно слушаем. Если кто-то узнаёт мелодию, то поднимает руку, и  начинает петь.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1.</w:t>
      </w:r>
      <w:r w:rsidRPr="0062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F12" w:rsidRPr="00621C13">
        <w:rPr>
          <w:rFonts w:ascii="Times New Roman" w:hAnsi="Times New Roman" w:cs="Times New Roman"/>
          <w:sz w:val="28"/>
          <w:szCs w:val="28"/>
        </w:rPr>
        <w:t>В этой песне рассказывается о поведении домашних птиц, которые обитают у пожилой женщины.</w:t>
      </w:r>
      <w:r w:rsidR="001E5F12" w:rsidRPr="0062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13">
        <w:rPr>
          <w:rFonts w:ascii="Times New Roman" w:hAnsi="Times New Roman" w:cs="Times New Roman"/>
          <w:b/>
          <w:sz w:val="28"/>
          <w:szCs w:val="28"/>
        </w:rPr>
        <w:t>(Жили у бабуси…)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2.</w:t>
      </w:r>
      <w:r w:rsidR="001E5F12" w:rsidRPr="00621C13">
        <w:rPr>
          <w:rFonts w:ascii="Times New Roman" w:hAnsi="Times New Roman" w:cs="Times New Roman"/>
          <w:sz w:val="28"/>
          <w:szCs w:val="28"/>
        </w:rPr>
        <w:t xml:space="preserve"> Эта композиция о жизнерадостной мимике, которая поднимает настроение окружающим и приводит к появлению природного феномена в виде ярких полос.</w:t>
      </w:r>
      <w:r w:rsidRPr="00621C13">
        <w:rPr>
          <w:rFonts w:ascii="Times New Roman" w:hAnsi="Times New Roman" w:cs="Times New Roman"/>
          <w:b/>
          <w:sz w:val="28"/>
          <w:szCs w:val="28"/>
        </w:rPr>
        <w:t xml:space="preserve"> (Улыбка)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5F12" w:rsidRPr="00621C13">
        <w:rPr>
          <w:rFonts w:ascii="Times New Roman" w:hAnsi="Times New Roman" w:cs="Times New Roman"/>
          <w:sz w:val="28"/>
          <w:szCs w:val="28"/>
        </w:rPr>
        <w:t xml:space="preserve"> </w:t>
      </w:r>
      <w:r w:rsidRPr="0062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F12" w:rsidRPr="00621C13">
        <w:rPr>
          <w:rFonts w:ascii="Times New Roman" w:hAnsi="Times New Roman" w:cs="Times New Roman"/>
          <w:sz w:val="28"/>
          <w:szCs w:val="28"/>
        </w:rPr>
        <w:t>Эта композиция о том, как прекрасно играть на гармони под дождём, когда все вокруг в изумлении, и это происходит в день твоего рождения.</w:t>
      </w:r>
      <w:r w:rsidR="001E5F12" w:rsidRPr="0062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13">
        <w:rPr>
          <w:rFonts w:ascii="Times New Roman" w:hAnsi="Times New Roman" w:cs="Times New Roman"/>
          <w:b/>
          <w:sz w:val="28"/>
          <w:szCs w:val="28"/>
        </w:rPr>
        <w:t>(Пусть бегут неуклюже…)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 xml:space="preserve">4.Песня про способности папы </w:t>
      </w:r>
      <w:r w:rsidRPr="00621C13">
        <w:rPr>
          <w:rFonts w:ascii="Times New Roman" w:hAnsi="Times New Roman" w:cs="Times New Roman"/>
          <w:b/>
          <w:sz w:val="28"/>
          <w:szCs w:val="28"/>
        </w:rPr>
        <w:t>(Папа может все, что угодно, только мамой не может быть)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 xml:space="preserve">5.Эта песня о веселом мальчике, который хитростью увильнул от работы в поле по сбору урожая картофеля </w:t>
      </w:r>
      <w:r w:rsidRPr="00621C13">
        <w:rPr>
          <w:rFonts w:ascii="Times New Roman" w:hAnsi="Times New Roman" w:cs="Times New Roman"/>
          <w:b/>
          <w:sz w:val="28"/>
          <w:szCs w:val="28"/>
        </w:rPr>
        <w:t>(Антошка)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C13">
        <w:rPr>
          <w:rFonts w:ascii="Times New Roman" w:hAnsi="Times New Roman" w:cs="Times New Roman"/>
          <w:i/>
          <w:sz w:val="28"/>
          <w:szCs w:val="28"/>
        </w:rPr>
        <w:t>(По итогам задания, кто больше отгадал песен, получают часть ромашки с надписью</w:t>
      </w:r>
      <w:r w:rsidRPr="00621C13">
        <w:rPr>
          <w:rFonts w:ascii="Times New Roman" w:hAnsi="Times New Roman" w:cs="Times New Roman"/>
          <w:sz w:val="28"/>
          <w:szCs w:val="28"/>
        </w:rPr>
        <w:t xml:space="preserve"> </w:t>
      </w:r>
      <w:r w:rsidRPr="00621C13">
        <w:rPr>
          <w:rFonts w:ascii="Times New Roman" w:hAnsi="Times New Roman" w:cs="Times New Roman"/>
          <w:b/>
          <w:sz w:val="28"/>
          <w:szCs w:val="28"/>
        </w:rPr>
        <w:t>«Где семья дружна, не страшна беда!».</w:t>
      </w:r>
      <w:proofErr w:type="gramEnd"/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21C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</w:rPr>
        <w:t xml:space="preserve">Педагог: </w:t>
      </w:r>
      <w:r w:rsidR="001E5F12" w:rsidRPr="00621C13">
        <w:rPr>
          <w:rFonts w:ascii="Times New Roman" w:hAnsi="Times New Roman" w:cs="Times New Roman"/>
          <w:color w:val="000000"/>
          <w:sz w:val="28"/>
          <w:szCs w:val="28"/>
        </w:rPr>
        <w:t xml:space="preserve">Вы когда-нибудь размышляли о том, почему существует выражение «Мой дом — моя крепость»? </w:t>
      </w:r>
      <w:r w:rsidRPr="00621C13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детей, родителей)</w:t>
      </w:r>
    </w:p>
    <w:p w:rsidR="001E5F12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</w:rPr>
        <w:t xml:space="preserve">Педагог: </w:t>
      </w:r>
      <w:r w:rsidR="001E5F12" w:rsidRPr="00621C13">
        <w:rPr>
          <w:rFonts w:ascii="Times New Roman" w:hAnsi="Times New Roman" w:cs="Times New Roman"/>
          <w:color w:val="212529"/>
          <w:sz w:val="28"/>
          <w:szCs w:val="28"/>
        </w:rPr>
        <w:t>безусловно, у каждого человека должно быть место, где он может чувствовать себя комфортно и уютно. Это не просто крыша над головой, а дом, где его любят и ждут, где его понимают и принимают таким, какой он есть.</w:t>
      </w:r>
    </w:p>
    <w:p w:rsidR="004456EA" w:rsidRPr="00621C13" w:rsidRDefault="001E5F12" w:rsidP="0066294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21C13">
        <w:rPr>
          <w:rFonts w:ascii="Times New Roman" w:hAnsi="Times New Roman" w:cs="Times New Roman"/>
          <w:color w:val="212529"/>
          <w:sz w:val="28"/>
          <w:szCs w:val="28"/>
        </w:rPr>
        <w:t>Сегодня мы создадим дом своей мечты. Предлагаю вам обсудить семейные ценности, которые сделают вашу семью счастливой.</w:t>
      </w:r>
      <w:r w:rsidR="0066294E" w:rsidRPr="00621C1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621C13">
        <w:rPr>
          <w:rFonts w:ascii="Times New Roman" w:hAnsi="Times New Roman" w:cs="Times New Roman"/>
          <w:color w:val="212529"/>
          <w:sz w:val="28"/>
          <w:szCs w:val="28"/>
        </w:rPr>
        <w:t>На ваших столах лежат «кирпичики». Пожалуйста, подойдите к доске и прикрепите свой «кирпичик».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i/>
          <w:color w:val="212529"/>
          <w:sz w:val="28"/>
          <w:szCs w:val="28"/>
        </w:rPr>
      </w:pPr>
      <w:proofErr w:type="gramStart"/>
      <w:r w:rsidRPr="00621C13">
        <w:rPr>
          <w:rFonts w:ascii="Times New Roman" w:hAnsi="Times New Roman" w:cs="Times New Roman"/>
          <w:i/>
          <w:color w:val="000000"/>
          <w:sz w:val="28"/>
          <w:szCs w:val="28"/>
        </w:rPr>
        <w:t>(Слова на кирпичиках: любовь, нежность, согласие, дружба, ласка, доброта, понимание, доверие, уважение, справедливость и т.д.)</w:t>
      </w:r>
      <w:proofErr w:type="gramEnd"/>
    </w:p>
    <w:p w:rsidR="001E5F12" w:rsidRPr="00621C13" w:rsidRDefault="004456EA" w:rsidP="0066294E">
      <w:pPr>
        <w:pStyle w:val="a5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621C13">
        <w:rPr>
          <w:i/>
          <w:color w:val="212529"/>
          <w:sz w:val="28"/>
          <w:szCs w:val="28"/>
        </w:rPr>
        <w:t xml:space="preserve">Педагог: </w:t>
      </w:r>
      <w:r w:rsidRPr="00621C13">
        <w:rPr>
          <w:color w:val="000000"/>
          <w:sz w:val="28"/>
          <w:szCs w:val="28"/>
        </w:rPr>
        <w:t xml:space="preserve">Посмотрите, какой замечательный «Дом счастья» у нас получился. Благодарю всех строителей. </w:t>
      </w:r>
      <w:r w:rsidR="00035BD8" w:rsidRPr="00621C13">
        <w:rPr>
          <w:color w:val="000000"/>
          <w:sz w:val="28"/>
          <w:szCs w:val="28"/>
        </w:rPr>
        <w:t> Лишь объединив усилия, мы смогли создать не просто жилище своей мечты, а настоящий оазис.</w:t>
      </w:r>
    </w:p>
    <w:p w:rsidR="00035BD8" w:rsidRPr="00621C13" w:rsidRDefault="00035BD8" w:rsidP="0066294E">
      <w:pPr>
        <w:pStyle w:val="a5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621C13">
        <w:rPr>
          <w:color w:val="000000"/>
          <w:sz w:val="28"/>
          <w:szCs w:val="28"/>
        </w:rPr>
        <w:lastRenderedPageBreak/>
        <w:t>Учитель: Как вы считаете, хорошо ли жить в таком месте? Считается, что когда в семье царит любовь и взаимопонимание, сердца всех её членов наполняются радостью и счастьем. </w:t>
      </w:r>
    </w:p>
    <w:p w:rsidR="004456EA" w:rsidRPr="00621C13" w:rsidRDefault="004456EA" w:rsidP="0066294E">
      <w:pPr>
        <w:spacing w:before="30" w:line="360" w:lineRule="auto"/>
        <w:ind w:left="720" w:right="5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21C13"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03CF9E0D" wp14:editId="4EEF0980">
            <wp:extent cx="4838700" cy="2139950"/>
            <wp:effectExtent l="0" t="0" r="0" b="0"/>
            <wp:docPr id="1" name="Рисунок 1" descr="t168043552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80435524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21C13">
        <w:rPr>
          <w:rFonts w:ascii="Times New Roman" w:hAnsi="Times New Roman" w:cs="Times New Roman"/>
          <w:color w:val="000000"/>
          <w:sz w:val="28"/>
          <w:szCs w:val="28"/>
        </w:rPr>
        <w:t>Педагог: как вы думаете, хорошо ли жить в таком доме? Говорят, что когда в семье живёт любовь и дружба у всех, кто в ней живёт, в сердце расцветают цветы.</w:t>
      </w:r>
    </w:p>
    <w:p w:rsidR="004456EA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C13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1E5F12" w:rsidRPr="00621C13" w:rsidRDefault="001E5F12" w:rsidP="00662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Семья создаётся родителями. И от вашей любви и согласия семья становится прочной. Хочется завершить нашу встречу такими словами: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Берегите друг друга!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Добротой согревайте!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Берегите друг друга!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Обижать не давайте!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Берегите друг друга!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Суету позабудьте.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И в минуту досуга</w:t>
      </w:r>
    </w:p>
    <w:p w:rsidR="004456EA" w:rsidRPr="00621C13" w:rsidRDefault="004456EA" w:rsidP="0066294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1C13">
        <w:rPr>
          <w:rFonts w:ascii="Times New Roman" w:hAnsi="Times New Roman" w:cs="Times New Roman"/>
          <w:sz w:val="28"/>
          <w:szCs w:val="28"/>
        </w:rPr>
        <w:t>Рядом вместе побудьте!</w:t>
      </w:r>
    </w:p>
    <w:p w:rsidR="00B009D4" w:rsidRPr="00621C13" w:rsidRDefault="004456EA" w:rsidP="0066294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13">
        <w:rPr>
          <w:rFonts w:ascii="Times New Roman" w:hAnsi="Times New Roman" w:cs="Times New Roman"/>
          <w:i/>
          <w:sz w:val="28"/>
          <w:szCs w:val="28"/>
        </w:rPr>
        <w:lastRenderedPageBreak/>
        <w:t>(Семьи, которые собрали</w:t>
      </w:r>
      <w:r w:rsidR="00621C13" w:rsidRPr="00621C13">
        <w:rPr>
          <w:rFonts w:ascii="Times New Roman" w:hAnsi="Times New Roman" w:cs="Times New Roman"/>
          <w:i/>
          <w:sz w:val="28"/>
          <w:szCs w:val="28"/>
        </w:rPr>
        <w:t>,</w:t>
      </w:r>
      <w:r w:rsidRPr="00621C13">
        <w:rPr>
          <w:rFonts w:ascii="Times New Roman" w:hAnsi="Times New Roman" w:cs="Times New Roman"/>
          <w:i/>
          <w:sz w:val="28"/>
          <w:szCs w:val="28"/>
        </w:rPr>
        <w:t xml:space="preserve"> целую ромашку, объявляются самой дружной и крепкой семьёй.)</w:t>
      </w:r>
    </w:p>
    <w:sectPr w:rsidR="00B009D4" w:rsidRPr="00621C13" w:rsidSect="001E5F12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EA"/>
    <w:rsid w:val="00035BD8"/>
    <w:rsid w:val="001E5F12"/>
    <w:rsid w:val="004456EA"/>
    <w:rsid w:val="00621C13"/>
    <w:rsid w:val="0066294E"/>
    <w:rsid w:val="00B009D4"/>
    <w:rsid w:val="00B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456EA"/>
  </w:style>
  <w:style w:type="character" w:customStyle="1" w:styleId="c1">
    <w:name w:val="c1"/>
    <w:basedOn w:val="a0"/>
    <w:rsid w:val="004456EA"/>
  </w:style>
  <w:style w:type="character" w:customStyle="1" w:styleId="c5">
    <w:name w:val="c5"/>
    <w:basedOn w:val="a0"/>
    <w:rsid w:val="004456EA"/>
  </w:style>
  <w:style w:type="paragraph" w:styleId="a3">
    <w:name w:val="Balloon Text"/>
    <w:basedOn w:val="a"/>
    <w:link w:val="a4"/>
    <w:uiPriority w:val="99"/>
    <w:semiHidden/>
    <w:unhideWhenUsed/>
    <w:rsid w:val="0044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456EA"/>
  </w:style>
  <w:style w:type="character" w:customStyle="1" w:styleId="c1">
    <w:name w:val="c1"/>
    <w:basedOn w:val="a0"/>
    <w:rsid w:val="004456EA"/>
  </w:style>
  <w:style w:type="character" w:customStyle="1" w:styleId="c5">
    <w:name w:val="c5"/>
    <w:basedOn w:val="a0"/>
    <w:rsid w:val="004456EA"/>
  </w:style>
  <w:style w:type="paragraph" w:styleId="a3">
    <w:name w:val="Balloon Text"/>
    <w:basedOn w:val="a"/>
    <w:link w:val="a4"/>
    <w:uiPriority w:val="99"/>
    <w:semiHidden/>
    <w:unhideWhenUsed/>
    <w:rsid w:val="0044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dmitrijpisaroglo@gmail.com</dc:creator>
  <cp:lastModifiedBy>Ирина</cp:lastModifiedBy>
  <cp:revision>2</cp:revision>
  <dcterms:created xsi:type="dcterms:W3CDTF">2025-04-30T14:57:00Z</dcterms:created>
  <dcterms:modified xsi:type="dcterms:W3CDTF">2025-05-06T16:38:00Z</dcterms:modified>
</cp:coreProperties>
</file>