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DE0" w:rsidRPr="0025579F" w:rsidRDefault="00247DE0" w:rsidP="00247DE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25579F">
        <w:rPr>
          <w:rFonts w:ascii="Times New Roman" w:hAnsi="Times New Roman"/>
          <w:b/>
          <w:sz w:val="24"/>
          <w:szCs w:val="24"/>
        </w:rPr>
        <w:t>Технологичес</w:t>
      </w:r>
      <w:r>
        <w:rPr>
          <w:rFonts w:ascii="Times New Roman" w:hAnsi="Times New Roman"/>
          <w:b/>
          <w:sz w:val="24"/>
          <w:szCs w:val="24"/>
        </w:rPr>
        <w:t>кая карта урока математики</w:t>
      </w:r>
      <w:r w:rsidRPr="0025579F">
        <w:rPr>
          <w:rFonts w:ascii="Times New Roman" w:hAnsi="Times New Roman"/>
          <w:b/>
          <w:sz w:val="24"/>
          <w:szCs w:val="24"/>
        </w:rPr>
        <w:t xml:space="preserve"> по теме: «</w:t>
      </w:r>
      <w:r>
        <w:rPr>
          <w:rFonts w:ascii="Times New Roman" w:hAnsi="Times New Roman"/>
          <w:b/>
          <w:sz w:val="24"/>
          <w:szCs w:val="24"/>
        </w:rPr>
        <w:t>Рубль. Копейка</w:t>
      </w:r>
      <w:r w:rsidRPr="0025579F">
        <w:rPr>
          <w:rFonts w:ascii="Times New Roman" w:hAnsi="Times New Roman"/>
          <w:b/>
          <w:sz w:val="24"/>
          <w:szCs w:val="24"/>
        </w:rPr>
        <w:t>»</w:t>
      </w:r>
    </w:p>
    <w:p w:rsidR="00BF7728" w:rsidRPr="00F011E8" w:rsidRDefault="00BF7728" w:rsidP="00247DE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2343"/>
        <w:gridCol w:w="11686"/>
      </w:tblGrid>
      <w:tr w:rsidR="00BF7728" w:rsidRPr="00267665" w:rsidTr="00247DE0">
        <w:tc>
          <w:tcPr>
            <w:tcW w:w="2343" w:type="dxa"/>
          </w:tcPr>
          <w:p w:rsidR="00BF7728" w:rsidRPr="00247DE0" w:rsidRDefault="00247DE0" w:rsidP="00247DE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DE0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1686" w:type="dxa"/>
          </w:tcPr>
          <w:p w:rsidR="00BF7728" w:rsidRPr="00267665" w:rsidRDefault="00247DE0" w:rsidP="002676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Козинова Ольга Николаевна</w:t>
            </w:r>
          </w:p>
        </w:tc>
      </w:tr>
      <w:tr w:rsidR="00247DE0" w:rsidRPr="00267665" w:rsidTr="00247DE0">
        <w:tc>
          <w:tcPr>
            <w:tcW w:w="2343" w:type="dxa"/>
          </w:tcPr>
          <w:p w:rsidR="00247DE0" w:rsidRPr="00247DE0" w:rsidRDefault="00247DE0" w:rsidP="00247DE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DE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686" w:type="dxa"/>
          </w:tcPr>
          <w:p w:rsidR="00247DE0" w:rsidRPr="00267665" w:rsidRDefault="00247DE0" w:rsidP="002676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247DE0" w:rsidRPr="00267665" w:rsidTr="00247DE0">
        <w:tc>
          <w:tcPr>
            <w:tcW w:w="2343" w:type="dxa"/>
          </w:tcPr>
          <w:p w:rsidR="00247DE0" w:rsidRPr="00247DE0" w:rsidRDefault="00247DE0" w:rsidP="00247DE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1686" w:type="dxa"/>
          </w:tcPr>
          <w:p w:rsidR="00247DE0" w:rsidRDefault="00247DE0" w:rsidP="002676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</w:tr>
      <w:tr w:rsidR="00247DE0" w:rsidRPr="00267665" w:rsidTr="00247DE0">
        <w:tc>
          <w:tcPr>
            <w:tcW w:w="2343" w:type="dxa"/>
          </w:tcPr>
          <w:p w:rsidR="00247DE0" w:rsidRPr="00247DE0" w:rsidRDefault="00247DE0" w:rsidP="00247DE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DE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686" w:type="dxa"/>
          </w:tcPr>
          <w:p w:rsidR="00247DE0" w:rsidRDefault="00247DE0" w:rsidP="002676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«Рубль. Копейка»</w:t>
            </w:r>
          </w:p>
        </w:tc>
      </w:tr>
      <w:tr w:rsidR="00247DE0" w:rsidRPr="00267665" w:rsidTr="00247DE0">
        <w:tc>
          <w:tcPr>
            <w:tcW w:w="2343" w:type="dxa"/>
          </w:tcPr>
          <w:p w:rsidR="00247DE0" w:rsidRPr="00247DE0" w:rsidRDefault="00247DE0" w:rsidP="00247DE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DE0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1686" w:type="dxa"/>
          </w:tcPr>
          <w:p w:rsidR="00247DE0" w:rsidRPr="00267665" w:rsidRDefault="00247DE0" w:rsidP="00247D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66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247DE0" w:rsidRPr="00267665" w:rsidTr="00247DE0">
        <w:tc>
          <w:tcPr>
            <w:tcW w:w="2343" w:type="dxa"/>
          </w:tcPr>
          <w:p w:rsidR="00247DE0" w:rsidRPr="00247DE0" w:rsidRDefault="00247DE0" w:rsidP="00247DE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DE0">
              <w:rPr>
                <w:rFonts w:ascii="Times New Roman" w:hAnsi="Times New Roman" w:cs="Times New Roman"/>
                <w:b/>
                <w:sz w:val="24"/>
                <w:szCs w:val="24"/>
              </w:rPr>
              <w:t>Цели деятельности учителя</w:t>
            </w:r>
          </w:p>
        </w:tc>
        <w:tc>
          <w:tcPr>
            <w:tcW w:w="11686" w:type="dxa"/>
          </w:tcPr>
          <w:p w:rsidR="00247DE0" w:rsidRPr="00267665" w:rsidRDefault="00247DE0" w:rsidP="00247D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665">
              <w:rPr>
                <w:rFonts w:ascii="Times New Roman" w:hAnsi="Times New Roman" w:cs="Times New Roman"/>
                <w:sz w:val="24"/>
                <w:szCs w:val="24"/>
              </w:rPr>
              <w:t>Познакомить с денеж</w:t>
            </w:r>
            <w:bookmarkStart w:id="0" w:name="_GoBack"/>
            <w:bookmarkEnd w:id="0"/>
            <w:r w:rsidRPr="00267665">
              <w:rPr>
                <w:rFonts w:ascii="Times New Roman" w:hAnsi="Times New Roman" w:cs="Times New Roman"/>
                <w:sz w:val="24"/>
                <w:szCs w:val="24"/>
              </w:rPr>
              <w:t xml:space="preserve">ными единицами – </w:t>
            </w:r>
            <w:r w:rsidRPr="002676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рублем </w:t>
            </w:r>
            <w:r w:rsidRPr="0026766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67665">
              <w:rPr>
                <w:rFonts w:ascii="Times New Roman" w:hAnsi="Times New Roman" w:cs="Times New Roman"/>
                <w:i/>
                <w:sz w:val="24"/>
                <w:szCs w:val="24"/>
              </w:rPr>
              <w:t>копейкой</w:t>
            </w:r>
            <w:r w:rsidRPr="00267665">
              <w:rPr>
                <w:rFonts w:ascii="Times New Roman" w:hAnsi="Times New Roman" w:cs="Times New Roman"/>
                <w:sz w:val="24"/>
                <w:szCs w:val="24"/>
              </w:rPr>
              <w:t>; показать, что в одном рубле содержится 100 копеек; развивать логическое мышление; способность к расчету с помощью монет разного достоинства, сравнению, сложению и вычитанию единиц стоимости, выраженных в рублях и копейках; совершенствовать вычислительные навыки, умение составлять и решать задачи по рисунку.</w:t>
            </w:r>
          </w:p>
        </w:tc>
      </w:tr>
      <w:tr w:rsidR="00247DE0" w:rsidRPr="00267665" w:rsidTr="00247DE0">
        <w:tc>
          <w:tcPr>
            <w:tcW w:w="2343" w:type="dxa"/>
          </w:tcPr>
          <w:p w:rsidR="00247DE0" w:rsidRPr="00247DE0" w:rsidRDefault="00247DE0" w:rsidP="00247DE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DE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11686" w:type="dxa"/>
          </w:tcPr>
          <w:p w:rsidR="00247DE0" w:rsidRPr="00267665" w:rsidRDefault="00247DE0" w:rsidP="00247D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267665">
              <w:rPr>
                <w:rFonts w:ascii="Times New Roman" w:hAnsi="Times New Roman" w:cs="Times New Roman"/>
                <w:sz w:val="24"/>
                <w:szCs w:val="24"/>
              </w:rPr>
              <w:t>повышают мотивацию к учебной деятельности; стремятся к развитию внимания, памяти, мышления, совершенствованию навыков счета; проявляют самостоятельность, личную ответственность.</w:t>
            </w:r>
          </w:p>
          <w:p w:rsidR="00247DE0" w:rsidRPr="00267665" w:rsidRDefault="00247DE0" w:rsidP="00247D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267665">
              <w:rPr>
                <w:rFonts w:ascii="Times New Roman" w:hAnsi="Times New Roman" w:cs="Times New Roman"/>
                <w:sz w:val="24"/>
                <w:szCs w:val="24"/>
              </w:rPr>
              <w:t xml:space="preserve"> имеют представление о денежных единицах – рубль, копейка; знают, что один рубль – это 100 копеек; умеют набирать определенную сумму денег различными монетами; преобразовывать и сравнивать величины; решать задачи и выражения изученных видов.</w:t>
            </w:r>
          </w:p>
          <w:p w:rsidR="00247DE0" w:rsidRPr="00267665" w:rsidRDefault="00247DE0" w:rsidP="00247D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Метапредметные: </w:t>
            </w:r>
            <w:r w:rsidRPr="00267665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267665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задачу; прогнозируют свою деятельность; контролируют и оценивают собственную деятельность и деятельность партнера; </w:t>
            </w:r>
            <w:r w:rsidRPr="002676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 w:rsidRPr="00267665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познавательную цель, анализируют, строят логическую цепочку рассуждений, устанавливают причинно – следственные связи; </w:t>
            </w:r>
            <w:r w:rsidRPr="00267665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267665">
              <w:rPr>
                <w:rFonts w:ascii="Times New Roman" w:hAnsi="Times New Roman" w:cs="Times New Roman"/>
                <w:sz w:val="24"/>
                <w:szCs w:val="24"/>
              </w:rPr>
              <w:t xml:space="preserve"> умеют слушать, слышать и понимать партнеров, уважают в общении всех участников образовательного процесса, при возникновении спорных ситуаций не создают конфликтов.</w:t>
            </w:r>
          </w:p>
        </w:tc>
      </w:tr>
      <w:tr w:rsidR="00247DE0" w:rsidRPr="00267665" w:rsidTr="00247DE0">
        <w:tc>
          <w:tcPr>
            <w:tcW w:w="2343" w:type="dxa"/>
          </w:tcPr>
          <w:p w:rsidR="00247DE0" w:rsidRPr="00247DE0" w:rsidRDefault="00247DE0" w:rsidP="00247DE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D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Методы и формы обучения</w:t>
            </w:r>
          </w:p>
        </w:tc>
        <w:tc>
          <w:tcPr>
            <w:tcW w:w="11686" w:type="dxa"/>
          </w:tcPr>
          <w:p w:rsidR="00247DE0" w:rsidRPr="00267665" w:rsidRDefault="00247DE0" w:rsidP="00247D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665">
              <w:rPr>
                <w:rFonts w:ascii="Times New Roman" w:hAnsi="Times New Roman" w:cs="Times New Roman"/>
                <w:sz w:val="24"/>
                <w:szCs w:val="24"/>
              </w:rPr>
              <w:t>Частично-поисковый; индивид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уальная, групповая, фронтальная, парная.</w:t>
            </w:r>
          </w:p>
        </w:tc>
      </w:tr>
      <w:tr w:rsidR="00247DE0" w:rsidRPr="00267665" w:rsidTr="00247DE0">
        <w:tc>
          <w:tcPr>
            <w:tcW w:w="2343" w:type="dxa"/>
          </w:tcPr>
          <w:p w:rsidR="00247DE0" w:rsidRPr="00247DE0" w:rsidRDefault="00247DE0" w:rsidP="00247DE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DE0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и наглядно-демонстрационный материал</w:t>
            </w:r>
          </w:p>
        </w:tc>
        <w:tc>
          <w:tcPr>
            <w:tcW w:w="11686" w:type="dxa"/>
          </w:tcPr>
          <w:p w:rsidR="00247DE0" w:rsidRPr="00917815" w:rsidRDefault="00247DE0" w:rsidP="00247D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665">
              <w:rPr>
                <w:rFonts w:ascii="Times New Roman" w:hAnsi="Times New Roman" w:cs="Times New Roman"/>
                <w:sz w:val="24"/>
                <w:szCs w:val="24"/>
              </w:rPr>
              <w:t>Банкноты и монеты разного достоинства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267665">
              <w:rPr>
                <w:rFonts w:ascii="Times New Roman" w:hAnsi="Times New Roman" w:cs="Times New Roman"/>
                <w:sz w:val="24"/>
                <w:szCs w:val="24"/>
              </w:rPr>
              <w:t xml:space="preserve">арточки для самостоятельной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работы, таблица «</w:t>
            </w:r>
            <w:r w:rsidRPr="00A23745">
              <w:rPr>
                <w:rFonts w:ascii="Times New Roman" w:hAnsi="Times New Roman" w:cs="Times New Roman"/>
                <w:sz w:val="24"/>
                <w:szCs w:val="24"/>
              </w:rPr>
              <w:t>Единицы стоимости»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23745">
              <w:rPr>
                <w:rFonts w:ascii="Times New Roman" w:hAnsi="Times New Roman" w:cs="Times New Roman"/>
                <w:sz w:val="24"/>
                <w:szCs w:val="24"/>
              </w:rPr>
              <w:t xml:space="preserve"> раздаточный материал для работы в паре,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Notebook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7DE0" w:rsidRPr="00267665" w:rsidTr="00247DE0">
        <w:tc>
          <w:tcPr>
            <w:tcW w:w="2343" w:type="dxa"/>
          </w:tcPr>
          <w:p w:rsidR="00247DE0" w:rsidRPr="00247DE0" w:rsidRDefault="00247DE0" w:rsidP="00247DE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D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 и термины</w:t>
            </w:r>
          </w:p>
        </w:tc>
        <w:tc>
          <w:tcPr>
            <w:tcW w:w="11686" w:type="dxa"/>
          </w:tcPr>
          <w:p w:rsidR="00247DE0" w:rsidRPr="00267665" w:rsidRDefault="00247DE0" w:rsidP="00247D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665">
              <w:rPr>
                <w:rFonts w:ascii="Times New Roman" w:hAnsi="Times New Roman" w:cs="Times New Roman"/>
                <w:sz w:val="24"/>
                <w:szCs w:val="24"/>
              </w:rPr>
              <w:t>Рубль, копейка. Соотношение между единицами измерения стоимости.</w:t>
            </w:r>
          </w:p>
        </w:tc>
      </w:tr>
    </w:tbl>
    <w:p w:rsidR="00247DE0" w:rsidRPr="00267665" w:rsidRDefault="00247DE0" w:rsidP="00F011E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313CB" w:rsidRPr="00267665" w:rsidRDefault="00247DE0" w:rsidP="0026766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3"/>
        <w:tblW w:w="5013" w:type="pct"/>
        <w:tblLayout w:type="fixed"/>
        <w:tblLook w:val="04A0" w:firstRow="1" w:lastRow="0" w:firstColumn="1" w:lastColumn="0" w:noHBand="0" w:noVBand="1"/>
      </w:tblPr>
      <w:tblGrid>
        <w:gridCol w:w="2585"/>
        <w:gridCol w:w="1501"/>
        <w:gridCol w:w="4632"/>
        <w:gridCol w:w="1905"/>
        <w:gridCol w:w="3406"/>
      </w:tblGrid>
      <w:tr w:rsidR="00267665" w:rsidRPr="00267665" w:rsidTr="00247DE0">
        <w:tc>
          <w:tcPr>
            <w:tcW w:w="921" w:type="pct"/>
          </w:tcPr>
          <w:p w:rsidR="00267665" w:rsidRPr="00247DE0" w:rsidRDefault="00267665" w:rsidP="002676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DE0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535" w:type="pct"/>
          </w:tcPr>
          <w:p w:rsidR="00267665" w:rsidRPr="00267665" w:rsidRDefault="00267665" w:rsidP="002676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665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обучения</w:t>
            </w:r>
          </w:p>
        </w:tc>
        <w:tc>
          <w:tcPr>
            <w:tcW w:w="1651" w:type="pct"/>
          </w:tcPr>
          <w:p w:rsidR="00267665" w:rsidRPr="00267665" w:rsidRDefault="00267665" w:rsidP="002676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66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679" w:type="pct"/>
          </w:tcPr>
          <w:p w:rsidR="00267665" w:rsidRPr="00267665" w:rsidRDefault="00267665" w:rsidP="002676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66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215" w:type="pct"/>
          </w:tcPr>
          <w:p w:rsidR="00267665" w:rsidRPr="00267665" w:rsidRDefault="00267665" w:rsidP="002676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665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267665" w:rsidRPr="00267665" w:rsidTr="00247DE0">
        <w:tc>
          <w:tcPr>
            <w:tcW w:w="921" w:type="pct"/>
          </w:tcPr>
          <w:p w:rsidR="00267665" w:rsidRPr="00247DE0" w:rsidRDefault="00267665" w:rsidP="0026766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D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47DE0">
              <w:rPr>
                <w:rFonts w:ascii="Times New Roman" w:hAnsi="Times New Roman" w:cs="Times New Roman"/>
                <w:b/>
                <w:sz w:val="24"/>
                <w:szCs w:val="24"/>
              </w:rPr>
              <w:t>.Организационный момент</w:t>
            </w:r>
          </w:p>
          <w:p w:rsidR="00DF6413" w:rsidRPr="00247DE0" w:rsidRDefault="00DF6413" w:rsidP="0026766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 с</w:t>
            </w:r>
            <w:r w:rsidRPr="00247DE0">
              <w:rPr>
                <w:rFonts w:ascii="Times New Roman" w:hAnsi="Times New Roman" w:cs="Times New Roman"/>
                <w:b/>
                <w:sz w:val="24"/>
                <w:szCs w:val="24"/>
              </w:rPr>
              <w:t>оздать условия для мотивации обучающихся к учебной деятельности.</w:t>
            </w:r>
          </w:p>
        </w:tc>
        <w:tc>
          <w:tcPr>
            <w:tcW w:w="535" w:type="pct"/>
          </w:tcPr>
          <w:p w:rsidR="00267665" w:rsidRPr="00267665" w:rsidRDefault="00267665" w:rsidP="002676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665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651" w:type="pct"/>
          </w:tcPr>
          <w:p w:rsidR="00267665" w:rsidRPr="00267665" w:rsidRDefault="00267665" w:rsidP="002676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665">
              <w:rPr>
                <w:rFonts w:ascii="Times New Roman" w:hAnsi="Times New Roman" w:cs="Times New Roman"/>
                <w:sz w:val="24"/>
                <w:szCs w:val="24"/>
              </w:rPr>
              <w:t>Приветствие учащихся, проверка готовности к уроку.</w:t>
            </w:r>
          </w:p>
        </w:tc>
        <w:tc>
          <w:tcPr>
            <w:tcW w:w="679" w:type="pct"/>
          </w:tcPr>
          <w:p w:rsidR="00267665" w:rsidRPr="00267665" w:rsidRDefault="00267665" w:rsidP="002676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665">
              <w:rPr>
                <w:rFonts w:ascii="Times New Roman" w:hAnsi="Times New Roman" w:cs="Times New Roman"/>
                <w:sz w:val="24"/>
                <w:szCs w:val="24"/>
              </w:rPr>
              <w:t>Демонстрируют готовность к уроку</w:t>
            </w:r>
          </w:p>
        </w:tc>
        <w:tc>
          <w:tcPr>
            <w:tcW w:w="1215" w:type="pct"/>
          </w:tcPr>
          <w:p w:rsidR="00267665" w:rsidRPr="00267665" w:rsidRDefault="00267665" w:rsidP="002676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267665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контролируют свои действия</w:t>
            </w:r>
          </w:p>
        </w:tc>
      </w:tr>
      <w:tr w:rsidR="00267665" w:rsidRPr="00267665" w:rsidTr="00247DE0">
        <w:tc>
          <w:tcPr>
            <w:tcW w:w="921" w:type="pct"/>
          </w:tcPr>
          <w:p w:rsidR="00A23745" w:rsidRPr="00247DE0" w:rsidRDefault="00267665" w:rsidP="00A2374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D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247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23745" w:rsidRPr="00247DE0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</w:t>
            </w:r>
          </w:p>
          <w:p w:rsidR="00A23745" w:rsidRPr="00247DE0" w:rsidRDefault="00A23745" w:rsidP="00A2374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DE0">
              <w:rPr>
                <w:rFonts w:ascii="Times New Roman" w:hAnsi="Times New Roman" w:cs="Times New Roman"/>
                <w:b/>
                <w:sz w:val="24"/>
                <w:szCs w:val="24"/>
              </w:rPr>
              <w:t>опорных знаний</w:t>
            </w:r>
          </w:p>
          <w:p w:rsidR="00A23745" w:rsidRPr="00247DE0" w:rsidRDefault="00A23745" w:rsidP="00A2374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DE0">
              <w:rPr>
                <w:rFonts w:ascii="Times New Roman" w:hAnsi="Times New Roman" w:cs="Times New Roman"/>
                <w:b/>
                <w:sz w:val="24"/>
                <w:szCs w:val="24"/>
              </w:rPr>
              <w:t>Цель: актуализировать опыт детей, необходимый для «открытия нового</w:t>
            </w:r>
          </w:p>
          <w:p w:rsidR="00A23745" w:rsidRPr="00247DE0" w:rsidRDefault="00A23745" w:rsidP="00A2374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DE0">
              <w:rPr>
                <w:rFonts w:ascii="Times New Roman" w:hAnsi="Times New Roman" w:cs="Times New Roman"/>
                <w:b/>
                <w:sz w:val="24"/>
                <w:szCs w:val="24"/>
              </w:rPr>
              <w:t>знания»</w:t>
            </w:r>
          </w:p>
          <w:p w:rsidR="00A23745" w:rsidRPr="00247DE0" w:rsidRDefault="00A23745" w:rsidP="00A2374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7665" w:rsidRPr="00247DE0" w:rsidRDefault="00267665" w:rsidP="00A23745">
            <w:pPr>
              <w:pStyle w:val="a4"/>
              <w:numPr>
                <w:ilvl w:val="0"/>
                <w:numId w:val="9"/>
              </w:numPr>
              <w:spacing w:line="360" w:lineRule="auto"/>
              <w:ind w:left="3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DE0">
              <w:rPr>
                <w:rFonts w:ascii="Times New Roman" w:hAnsi="Times New Roman" w:cs="Times New Roman"/>
                <w:b/>
                <w:sz w:val="24"/>
                <w:szCs w:val="24"/>
              </w:rPr>
              <w:t>Каллиграфическая минутка</w:t>
            </w:r>
          </w:p>
          <w:p w:rsidR="00A23745" w:rsidRPr="00247DE0" w:rsidRDefault="00A23745" w:rsidP="00A2374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pct"/>
          </w:tcPr>
          <w:p w:rsidR="00267665" w:rsidRPr="00267665" w:rsidRDefault="00267665" w:rsidP="002676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665">
              <w:rPr>
                <w:rFonts w:ascii="Times New Roman" w:hAnsi="Times New Roman" w:cs="Times New Roman"/>
                <w:sz w:val="24"/>
                <w:szCs w:val="24"/>
              </w:rPr>
              <w:t>Фронтальная Индивидуальная</w:t>
            </w:r>
          </w:p>
        </w:tc>
        <w:tc>
          <w:tcPr>
            <w:tcW w:w="1651" w:type="pct"/>
          </w:tcPr>
          <w:p w:rsidR="00267665" w:rsidRPr="00267665" w:rsidRDefault="00267665" w:rsidP="002676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665">
              <w:rPr>
                <w:rFonts w:ascii="Times New Roman" w:hAnsi="Times New Roman" w:cs="Times New Roman"/>
                <w:sz w:val="24"/>
                <w:szCs w:val="24"/>
              </w:rPr>
              <w:t xml:space="preserve">-Ребята, вы знаете пословицу «Не имей сто рублей, а имей сто друзей»? </w:t>
            </w:r>
          </w:p>
          <w:p w:rsidR="00267665" w:rsidRPr="00267665" w:rsidRDefault="00267665" w:rsidP="002676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665">
              <w:rPr>
                <w:rFonts w:ascii="Times New Roman" w:hAnsi="Times New Roman" w:cs="Times New Roman"/>
                <w:sz w:val="24"/>
                <w:szCs w:val="24"/>
              </w:rPr>
              <w:t xml:space="preserve">-Как вы ее понимаете? </w:t>
            </w:r>
          </w:p>
          <w:p w:rsidR="00267665" w:rsidRPr="00267665" w:rsidRDefault="00267665" w:rsidP="002676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665">
              <w:rPr>
                <w:rFonts w:ascii="Times New Roman" w:hAnsi="Times New Roman" w:cs="Times New Roman"/>
                <w:sz w:val="24"/>
                <w:szCs w:val="24"/>
              </w:rPr>
              <w:t xml:space="preserve">-Какое число есть в этой пословице? </w:t>
            </w:r>
          </w:p>
          <w:p w:rsidR="00267665" w:rsidRPr="00267665" w:rsidRDefault="00267665" w:rsidP="002676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665">
              <w:rPr>
                <w:rFonts w:ascii="Times New Roman" w:hAnsi="Times New Roman" w:cs="Times New Roman"/>
                <w:sz w:val="24"/>
                <w:szCs w:val="24"/>
              </w:rPr>
              <w:t xml:space="preserve">-Что вы можете сказать об этом числе? </w:t>
            </w:r>
          </w:p>
          <w:p w:rsidR="00267665" w:rsidRPr="00477F41" w:rsidRDefault="00267665" w:rsidP="0026766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77F41">
              <w:rPr>
                <w:rFonts w:ascii="Times New Roman" w:hAnsi="Times New Roman" w:cs="Times New Roman"/>
                <w:i/>
                <w:sz w:val="24"/>
                <w:szCs w:val="24"/>
              </w:rPr>
              <w:t>Оно трехзначное, в нем десять десятков,</w:t>
            </w:r>
            <w:r w:rsidRPr="00477F41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77F41">
              <w:rPr>
                <w:rFonts w:ascii="Times New Roman" w:hAnsi="Times New Roman" w:cs="Times New Roman"/>
                <w:i/>
                <w:sz w:val="24"/>
                <w:szCs w:val="24"/>
              </w:rPr>
              <w:t>это са</w:t>
            </w:r>
            <w:r w:rsidR="00477F41">
              <w:rPr>
                <w:rFonts w:ascii="Times New Roman" w:hAnsi="Times New Roman" w:cs="Times New Roman"/>
                <w:i/>
                <w:sz w:val="24"/>
                <w:szCs w:val="24"/>
              </w:rPr>
              <w:t>мое маленькое трехзначное число.</w:t>
            </w:r>
          </w:p>
          <w:p w:rsidR="00267665" w:rsidRPr="00CE21EC" w:rsidRDefault="00267665" w:rsidP="00267665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67665">
              <w:rPr>
                <w:rFonts w:ascii="Times New Roman" w:hAnsi="Times New Roman" w:cs="Times New Roman"/>
                <w:sz w:val="24"/>
                <w:szCs w:val="24"/>
              </w:rPr>
              <w:t>Какую роль выполняет 1 в числе 100?</w:t>
            </w:r>
          </w:p>
          <w:p w:rsidR="00267665" w:rsidRPr="00267665" w:rsidRDefault="00CE21EC" w:rsidP="00CE21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7665" w:rsidRPr="00267665">
              <w:rPr>
                <w:rFonts w:ascii="Times New Roman" w:hAnsi="Times New Roman" w:cs="Times New Roman"/>
                <w:sz w:val="24"/>
                <w:szCs w:val="24"/>
              </w:rPr>
              <w:t>Пропишите в тетради в строчку чередуя 1 и 100.</w:t>
            </w:r>
          </w:p>
        </w:tc>
        <w:tc>
          <w:tcPr>
            <w:tcW w:w="679" w:type="pct"/>
          </w:tcPr>
          <w:p w:rsidR="00267665" w:rsidRPr="00267665" w:rsidRDefault="00267665" w:rsidP="002676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665">
              <w:rPr>
                <w:rFonts w:ascii="Times New Roman" w:hAnsi="Times New Roman" w:cs="Times New Roman"/>
                <w:sz w:val="24"/>
                <w:szCs w:val="24"/>
              </w:rPr>
              <w:t>Прописывают цифры; понимают роль каждой цифры в записи многозначного числа.</w:t>
            </w:r>
          </w:p>
        </w:tc>
        <w:tc>
          <w:tcPr>
            <w:tcW w:w="1215" w:type="pct"/>
          </w:tcPr>
          <w:p w:rsidR="00267665" w:rsidRPr="00267665" w:rsidRDefault="00267665" w:rsidP="002676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267665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контролируют свою деятельность, оценивают её, при необходимости вносят поправки.</w:t>
            </w:r>
          </w:p>
          <w:p w:rsidR="00267665" w:rsidRPr="00267665" w:rsidRDefault="00267665" w:rsidP="002676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267665">
              <w:rPr>
                <w:rFonts w:ascii="Times New Roman" w:hAnsi="Times New Roman" w:cs="Times New Roman"/>
                <w:sz w:val="24"/>
                <w:szCs w:val="24"/>
              </w:rPr>
              <w:t xml:space="preserve"> знают отличительные особенности трёхзначного числа и однозначного.</w:t>
            </w:r>
          </w:p>
          <w:p w:rsidR="00267665" w:rsidRPr="00267665" w:rsidRDefault="00267665" w:rsidP="002676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267665">
              <w:rPr>
                <w:rFonts w:ascii="Times New Roman" w:hAnsi="Times New Roman" w:cs="Times New Roman"/>
                <w:sz w:val="24"/>
                <w:szCs w:val="24"/>
              </w:rPr>
              <w:t>умеют слушать, слышать, полно и четко выражать свои мысли</w:t>
            </w:r>
          </w:p>
        </w:tc>
      </w:tr>
      <w:tr w:rsidR="00267665" w:rsidRPr="00267665" w:rsidTr="00247DE0">
        <w:tc>
          <w:tcPr>
            <w:tcW w:w="921" w:type="pct"/>
          </w:tcPr>
          <w:p w:rsidR="00267665" w:rsidRPr="00247DE0" w:rsidRDefault="00267665" w:rsidP="00A23745">
            <w:pPr>
              <w:pStyle w:val="a4"/>
              <w:numPr>
                <w:ilvl w:val="0"/>
                <w:numId w:val="9"/>
              </w:numPr>
              <w:spacing w:line="360" w:lineRule="auto"/>
              <w:ind w:left="3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DE0">
              <w:rPr>
                <w:rFonts w:ascii="Times New Roman" w:hAnsi="Times New Roman" w:cs="Times New Roman"/>
                <w:b/>
                <w:sz w:val="24"/>
                <w:szCs w:val="24"/>
              </w:rPr>
              <w:t>Устный счёт</w:t>
            </w:r>
          </w:p>
        </w:tc>
        <w:tc>
          <w:tcPr>
            <w:tcW w:w="535" w:type="pct"/>
          </w:tcPr>
          <w:p w:rsidR="00267665" w:rsidRPr="00267665" w:rsidRDefault="00267665" w:rsidP="002676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665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651" w:type="pct"/>
          </w:tcPr>
          <w:p w:rsidR="00267665" w:rsidRPr="00267665" w:rsidRDefault="00267665" w:rsidP="002676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665">
              <w:rPr>
                <w:rFonts w:ascii="Times New Roman" w:hAnsi="Times New Roman" w:cs="Times New Roman"/>
                <w:sz w:val="24"/>
                <w:szCs w:val="24"/>
              </w:rPr>
              <w:t>1. «Назови соседа»</w:t>
            </w:r>
          </w:p>
          <w:p w:rsidR="00267665" w:rsidRPr="00267665" w:rsidRDefault="00267665" w:rsidP="002676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665">
              <w:rPr>
                <w:rFonts w:ascii="Times New Roman" w:hAnsi="Times New Roman" w:cs="Times New Roman"/>
                <w:sz w:val="24"/>
                <w:szCs w:val="24"/>
              </w:rPr>
              <w:t>- А теперь считаем устно. Для чего нам это нужно?</w:t>
            </w:r>
          </w:p>
          <w:p w:rsidR="00267665" w:rsidRPr="00267665" w:rsidRDefault="00267665" w:rsidP="002676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665" w:rsidRPr="00267665" w:rsidRDefault="00267665" w:rsidP="002676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66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746E01F" wp14:editId="25110491">
                  <wp:extent cx="1771650" cy="675640"/>
                  <wp:effectExtent l="0" t="0" r="0" b="0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59524"/>
                          <a:stretch/>
                        </pic:blipFill>
                        <pic:spPr bwMode="auto">
                          <a:xfrm>
                            <a:off x="0" y="0"/>
                            <a:ext cx="1800849" cy="68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67665" w:rsidRPr="00267665" w:rsidRDefault="00267665" w:rsidP="002676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66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8E8F975" wp14:editId="3CB6BB9F">
                  <wp:extent cx="1762125" cy="899728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20" r="1"/>
                          <a:stretch/>
                        </pic:blipFill>
                        <pic:spPr bwMode="auto">
                          <a:xfrm>
                            <a:off x="0" y="0"/>
                            <a:ext cx="1864351" cy="951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pct"/>
          </w:tcPr>
          <w:p w:rsidR="00267665" w:rsidRPr="00267665" w:rsidRDefault="00267665" w:rsidP="002676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665">
              <w:rPr>
                <w:rFonts w:ascii="Times New Roman" w:hAnsi="Times New Roman" w:cs="Times New Roman"/>
                <w:sz w:val="24"/>
                <w:szCs w:val="24"/>
              </w:rPr>
              <w:t>Слушают учителя; считают устно, выполняя арифметические действия сложения и вычитания</w:t>
            </w:r>
          </w:p>
        </w:tc>
        <w:tc>
          <w:tcPr>
            <w:tcW w:w="1215" w:type="pct"/>
          </w:tcPr>
          <w:p w:rsidR="00267665" w:rsidRPr="00267665" w:rsidRDefault="00267665" w:rsidP="002676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26766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осуществляют контроль свей деятельности и деятельности партнеров; при необходимости корректируют свою деятельность и деятельность партнеров по образовательному процессу</w:t>
            </w:r>
          </w:p>
          <w:p w:rsidR="00267665" w:rsidRPr="00267665" w:rsidRDefault="00267665" w:rsidP="002676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267665">
              <w:rPr>
                <w:rFonts w:ascii="Times New Roman" w:hAnsi="Times New Roman" w:cs="Times New Roman"/>
                <w:sz w:val="24"/>
                <w:szCs w:val="24"/>
              </w:rPr>
              <w:t xml:space="preserve"> знают состав чисел второго десятка, таблицу сложения до 20.</w:t>
            </w:r>
          </w:p>
          <w:p w:rsidR="00267665" w:rsidRPr="00267665" w:rsidRDefault="00267665" w:rsidP="002676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Коммуникативные: </w:t>
            </w:r>
            <w:r w:rsidRPr="00267665">
              <w:rPr>
                <w:rFonts w:ascii="Times New Roman" w:hAnsi="Times New Roman" w:cs="Times New Roman"/>
                <w:sz w:val="24"/>
                <w:szCs w:val="24"/>
              </w:rPr>
              <w:t>умеют слушать, слышать, понимать партнеров по диалогу, аргументировать свою точку зрения, доносить ее до всех участников образовательного процесса.</w:t>
            </w:r>
          </w:p>
          <w:p w:rsidR="00267665" w:rsidRPr="00267665" w:rsidRDefault="00267665" w:rsidP="002676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267665">
              <w:rPr>
                <w:rFonts w:ascii="Times New Roman" w:hAnsi="Times New Roman" w:cs="Times New Roman"/>
                <w:sz w:val="24"/>
                <w:szCs w:val="24"/>
              </w:rPr>
              <w:t>имеют мотивацию к учебной деятельности; стремятся развивать наблюдательность, внимание, навыки устного счета</w:t>
            </w:r>
          </w:p>
        </w:tc>
      </w:tr>
      <w:tr w:rsidR="00267665" w:rsidRPr="00267665" w:rsidTr="00247DE0">
        <w:tc>
          <w:tcPr>
            <w:tcW w:w="921" w:type="pct"/>
          </w:tcPr>
          <w:p w:rsidR="00267665" w:rsidRPr="00247DE0" w:rsidRDefault="00267665" w:rsidP="00A23745">
            <w:pPr>
              <w:pStyle w:val="a4"/>
              <w:numPr>
                <w:ilvl w:val="0"/>
                <w:numId w:val="9"/>
              </w:numPr>
              <w:spacing w:line="360" w:lineRule="auto"/>
              <w:ind w:left="3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D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Закрепление знания нумерации в пределах 100 и умения определять разрядный состав числа</w:t>
            </w:r>
          </w:p>
        </w:tc>
        <w:tc>
          <w:tcPr>
            <w:tcW w:w="535" w:type="pct"/>
          </w:tcPr>
          <w:p w:rsidR="008636B3" w:rsidRDefault="00267665" w:rsidP="002676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636B3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  <w:p w:rsidR="00267665" w:rsidRPr="00267665" w:rsidRDefault="008636B3" w:rsidP="008636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Парная </w:t>
            </w:r>
          </w:p>
        </w:tc>
        <w:tc>
          <w:tcPr>
            <w:tcW w:w="1651" w:type="pct"/>
          </w:tcPr>
          <w:p w:rsidR="00267665" w:rsidRPr="00267665" w:rsidRDefault="00267665" w:rsidP="002676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7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Математический диктант.</w:t>
            </w:r>
          </w:p>
          <w:p w:rsidR="00267665" w:rsidRPr="00267665" w:rsidRDefault="003704C7" w:rsidP="002676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7665" w:rsidRPr="00267665">
              <w:rPr>
                <w:rFonts w:ascii="Times New Roman" w:hAnsi="Times New Roman" w:cs="Times New Roman"/>
                <w:sz w:val="24"/>
                <w:szCs w:val="24"/>
              </w:rPr>
              <w:t>Запишите числа: пятнадцать, пятьдесят, семнадцать, семьдесят, девятнадцать, девяносто.</w:t>
            </w:r>
          </w:p>
          <w:p w:rsidR="00267665" w:rsidRPr="00267665" w:rsidRDefault="003704C7" w:rsidP="002676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7665" w:rsidRPr="00267665">
              <w:rPr>
                <w:rFonts w:ascii="Times New Roman" w:hAnsi="Times New Roman" w:cs="Times New Roman"/>
                <w:sz w:val="24"/>
                <w:szCs w:val="24"/>
              </w:rPr>
              <w:t>Запишите число, в котором 3 десятка и 8 единиц, 8десятков и 3 единицы.</w:t>
            </w:r>
          </w:p>
          <w:p w:rsidR="00267665" w:rsidRPr="00267665" w:rsidRDefault="003704C7" w:rsidP="002676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7665" w:rsidRPr="00267665">
              <w:rPr>
                <w:rFonts w:ascii="Times New Roman" w:hAnsi="Times New Roman" w:cs="Times New Roman"/>
                <w:sz w:val="24"/>
                <w:szCs w:val="24"/>
              </w:rPr>
              <w:t>Запишите число 92. Запишите ещё 3 числа в порядке возрастания.</w:t>
            </w:r>
          </w:p>
          <w:p w:rsidR="00267665" w:rsidRPr="00267665" w:rsidRDefault="003704C7" w:rsidP="002676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7665" w:rsidRPr="00267665">
              <w:rPr>
                <w:rFonts w:ascii="Times New Roman" w:hAnsi="Times New Roman" w:cs="Times New Roman"/>
                <w:sz w:val="24"/>
                <w:szCs w:val="24"/>
              </w:rPr>
              <w:t>Запишите сумму чисел: 40 и 5, 70 и 3, 30 и 8.</w:t>
            </w:r>
          </w:p>
          <w:p w:rsidR="00267665" w:rsidRPr="00267665" w:rsidRDefault="00267665" w:rsidP="002676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665" w:rsidRPr="00267665" w:rsidRDefault="00267665" w:rsidP="002676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267665" w:rsidRPr="00267665" w:rsidRDefault="00267665" w:rsidP="002676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Определяют разрядный состав чисел второго десятка; узнают число по заданному количеству десятков и единиц; </w:t>
            </w:r>
            <w:r w:rsidRPr="00267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вычитают из полученных чисел 20, записывают ответ.</w:t>
            </w:r>
          </w:p>
        </w:tc>
        <w:tc>
          <w:tcPr>
            <w:tcW w:w="1215" w:type="pct"/>
          </w:tcPr>
          <w:p w:rsidR="00267665" w:rsidRPr="00267665" w:rsidRDefault="00267665" w:rsidP="002676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Регулятивные: </w:t>
            </w:r>
            <w:r w:rsidRPr="00267665">
              <w:rPr>
                <w:rFonts w:ascii="Times New Roman" w:hAnsi="Times New Roman" w:cs="Times New Roman"/>
                <w:sz w:val="24"/>
                <w:szCs w:val="24"/>
              </w:rPr>
              <w:t>способны к проявлению волевых усилий, концентрируют внимание; контролируют собственную деятельность и деятельность партнера.</w:t>
            </w:r>
          </w:p>
          <w:p w:rsidR="00267665" w:rsidRPr="00267665" w:rsidRDefault="00267665" w:rsidP="002676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267665">
              <w:rPr>
                <w:rFonts w:ascii="Times New Roman" w:hAnsi="Times New Roman" w:cs="Times New Roman"/>
                <w:sz w:val="24"/>
                <w:szCs w:val="24"/>
              </w:rPr>
              <w:t xml:space="preserve">имеют мотивацию к учебной деятельности, осознают важность приобретаемых </w:t>
            </w:r>
            <w:r w:rsidRPr="00267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умений, проявляют самостоятельность, ответственность.</w:t>
            </w:r>
          </w:p>
        </w:tc>
      </w:tr>
      <w:tr w:rsidR="00267665" w:rsidRPr="00267665" w:rsidTr="00247DE0">
        <w:tc>
          <w:tcPr>
            <w:tcW w:w="921" w:type="pct"/>
          </w:tcPr>
          <w:p w:rsidR="00267665" w:rsidRPr="00247DE0" w:rsidRDefault="00A23745" w:rsidP="0026766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D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="00267665" w:rsidRPr="00247DE0">
              <w:rPr>
                <w:rFonts w:ascii="Times New Roman" w:hAnsi="Times New Roman" w:cs="Times New Roman"/>
                <w:b/>
                <w:sz w:val="24"/>
                <w:szCs w:val="24"/>
              </w:rPr>
              <w:t>. Подготовка к восприятию нового материала. Сообщение темы и целей</w:t>
            </w:r>
          </w:p>
          <w:p w:rsidR="00F011E8" w:rsidRPr="00247DE0" w:rsidRDefault="00F011E8" w:rsidP="00F01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DE0">
              <w:rPr>
                <w:rFonts w:ascii="Times New Roman" w:hAnsi="Times New Roman" w:cs="Times New Roman"/>
                <w:b/>
                <w:sz w:val="24"/>
                <w:szCs w:val="24"/>
              </w:rPr>
              <w:t>Цель: повысить</w:t>
            </w:r>
          </w:p>
          <w:p w:rsidR="00F011E8" w:rsidRPr="00247DE0" w:rsidRDefault="00A23745" w:rsidP="00F01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DE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F011E8" w:rsidRPr="00247DE0">
              <w:rPr>
                <w:rFonts w:ascii="Times New Roman" w:hAnsi="Times New Roman" w:cs="Times New Roman"/>
                <w:b/>
                <w:sz w:val="24"/>
                <w:szCs w:val="24"/>
              </w:rPr>
              <w:t>ровень</w:t>
            </w:r>
            <w:r w:rsidRPr="00247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011E8" w:rsidRPr="00247DE0">
              <w:rPr>
                <w:rFonts w:ascii="Times New Roman" w:hAnsi="Times New Roman" w:cs="Times New Roman"/>
                <w:b/>
                <w:sz w:val="24"/>
                <w:szCs w:val="24"/>
              </w:rPr>
              <w:t>учебной</w:t>
            </w:r>
          </w:p>
          <w:p w:rsidR="00F011E8" w:rsidRPr="00247DE0" w:rsidRDefault="00A23745" w:rsidP="00F01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DE0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мотивации, подв</w:t>
            </w:r>
            <w:r w:rsidR="00F011E8" w:rsidRPr="00247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ести </w:t>
            </w:r>
            <w:r w:rsidRPr="00247DE0">
              <w:rPr>
                <w:rFonts w:ascii="Times New Roman" w:hAnsi="Times New Roman" w:cs="Times New Roman"/>
                <w:b/>
                <w:sz w:val="24"/>
                <w:szCs w:val="24"/>
              </w:rPr>
              <w:t>к определению темы и</w:t>
            </w:r>
          </w:p>
          <w:p w:rsidR="00F011E8" w:rsidRPr="00247DE0" w:rsidRDefault="00F011E8" w:rsidP="00F01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DE0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  <w:r w:rsidR="00A23745" w:rsidRPr="00247DE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011E8" w:rsidRPr="00247DE0" w:rsidRDefault="00F011E8" w:rsidP="00F01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1E8" w:rsidRPr="00247DE0" w:rsidRDefault="00F011E8" w:rsidP="00F01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pct"/>
          </w:tcPr>
          <w:p w:rsidR="00267665" w:rsidRPr="00267665" w:rsidRDefault="00267665" w:rsidP="002676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665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651" w:type="pct"/>
          </w:tcPr>
          <w:p w:rsidR="003704C7" w:rsidRDefault="003704C7" w:rsidP="0026766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7665" w:rsidRPr="00267665">
              <w:rPr>
                <w:rFonts w:ascii="Times New Roman" w:hAnsi="Times New Roman" w:cs="Times New Roman"/>
                <w:sz w:val="24"/>
                <w:szCs w:val="24"/>
              </w:rPr>
              <w:t xml:space="preserve">Что у меня в руках?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демонстрирует кошелёк.</w:t>
            </w:r>
            <w:r w:rsidR="00267665" w:rsidRPr="002676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67665" w:rsidRPr="00267665" w:rsidRDefault="003704C7" w:rsidP="002676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267665" w:rsidRPr="00267665">
              <w:rPr>
                <w:rFonts w:ascii="Times New Roman" w:hAnsi="Times New Roman" w:cs="Times New Roman"/>
                <w:sz w:val="24"/>
                <w:szCs w:val="24"/>
              </w:rPr>
              <w:t>Для чего он нужен?</w:t>
            </w:r>
          </w:p>
          <w:p w:rsidR="00267665" w:rsidRPr="00267665" w:rsidRDefault="003704C7" w:rsidP="002676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7665" w:rsidRPr="00267665">
              <w:rPr>
                <w:rFonts w:ascii="Times New Roman" w:hAnsi="Times New Roman" w:cs="Times New Roman"/>
                <w:sz w:val="24"/>
                <w:szCs w:val="24"/>
              </w:rPr>
              <w:t>Зачем нужны деньги, где нельзя без них обойтись?</w:t>
            </w:r>
          </w:p>
          <w:p w:rsidR="00267665" w:rsidRPr="00267665" w:rsidRDefault="00CE21EC" w:rsidP="0026766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7665" w:rsidRPr="00267665">
              <w:rPr>
                <w:rFonts w:ascii="Times New Roman" w:hAnsi="Times New Roman" w:cs="Times New Roman"/>
                <w:sz w:val="24"/>
                <w:szCs w:val="24"/>
              </w:rPr>
              <w:t xml:space="preserve">Вы уже догадались, о </w:t>
            </w:r>
            <w:r w:rsidR="003704C7">
              <w:rPr>
                <w:rFonts w:ascii="Times New Roman" w:hAnsi="Times New Roman" w:cs="Times New Roman"/>
                <w:sz w:val="24"/>
                <w:szCs w:val="24"/>
              </w:rPr>
              <w:t>чём наш урок</w:t>
            </w:r>
            <w:r w:rsidR="00267665" w:rsidRPr="0026766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67665" w:rsidRPr="00267665" w:rsidRDefault="00267665" w:rsidP="002676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665">
              <w:rPr>
                <w:rFonts w:ascii="Times New Roman" w:hAnsi="Times New Roman" w:cs="Times New Roman"/>
                <w:sz w:val="24"/>
                <w:szCs w:val="24"/>
              </w:rPr>
              <w:t xml:space="preserve">-А сейчас внимание на экран. </w:t>
            </w:r>
          </w:p>
          <w:p w:rsidR="00267665" w:rsidRDefault="00267665" w:rsidP="002676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665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Демонстрация мультфильма «Смешарики. Золотое яблоко»</w:t>
            </w:r>
            <w:r w:rsidRPr="002676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11E8" w:rsidRDefault="00F011E8" w:rsidP="002676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-Почему Нюша осталась недовольна?</w:t>
            </w:r>
          </w:p>
          <w:p w:rsidR="00F011E8" w:rsidRPr="00267665" w:rsidRDefault="00F011E8" w:rsidP="002676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она делала неправильно?</w:t>
            </w:r>
          </w:p>
          <w:p w:rsidR="00267665" w:rsidRPr="00267665" w:rsidRDefault="00267665" w:rsidP="002676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665">
              <w:rPr>
                <w:rFonts w:ascii="Times New Roman" w:hAnsi="Times New Roman" w:cs="Times New Roman"/>
                <w:sz w:val="24"/>
                <w:szCs w:val="24"/>
              </w:rPr>
              <w:t xml:space="preserve">-Так чему будем учиться на этом уроке? </w:t>
            </w:r>
          </w:p>
          <w:p w:rsidR="00267665" w:rsidRPr="00267665" w:rsidRDefault="00267665" w:rsidP="0026766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76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Будем учиться правильно, расходовать и экономить деньги. </w:t>
            </w:r>
          </w:p>
          <w:p w:rsidR="00267665" w:rsidRPr="00267665" w:rsidRDefault="00267665" w:rsidP="002676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267665" w:rsidRPr="00267665" w:rsidRDefault="00267665" w:rsidP="002676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665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Познавательная: слушают учителя. </w:t>
            </w:r>
          </w:p>
          <w:p w:rsidR="00267665" w:rsidRPr="00267665" w:rsidRDefault="00267665" w:rsidP="002676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665">
              <w:rPr>
                <w:rFonts w:ascii="Times New Roman" w:hAnsi="Times New Roman" w:cs="Times New Roman"/>
                <w:sz w:val="24"/>
                <w:szCs w:val="24"/>
              </w:rPr>
              <w:t>Коммуникативная: вступают в диалог с учителем и с одноклассниками.</w:t>
            </w:r>
          </w:p>
          <w:p w:rsidR="00267665" w:rsidRPr="00267665" w:rsidRDefault="00267665" w:rsidP="002676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665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Регулятивная: выделяют и осознают то, что знают </w:t>
            </w:r>
            <w:r w:rsidR="003704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7665">
              <w:rPr>
                <w:rFonts w:ascii="Times New Roman" w:hAnsi="Times New Roman" w:cs="Times New Roman"/>
                <w:sz w:val="24"/>
                <w:szCs w:val="24"/>
              </w:rPr>
              <w:t xml:space="preserve"> то, что предстоит усвоить.</w:t>
            </w:r>
          </w:p>
        </w:tc>
        <w:tc>
          <w:tcPr>
            <w:tcW w:w="1215" w:type="pct"/>
          </w:tcPr>
          <w:p w:rsidR="00267665" w:rsidRPr="00267665" w:rsidRDefault="00267665" w:rsidP="002676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267665">
              <w:rPr>
                <w:rFonts w:ascii="Times New Roman" w:hAnsi="Times New Roman" w:cs="Times New Roman"/>
                <w:sz w:val="24"/>
                <w:szCs w:val="24"/>
              </w:rPr>
              <w:t xml:space="preserve"> под руководством учителя формулируют учебную задачу урока.</w:t>
            </w:r>
          </w:p>
          <w:p w:rsidR="00267665" w:rsidRPr="00267665" w:rsidRDefault="00267665" w:rsidP="002676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267665">
              <w:rPr>
                <w:rFonts w:ascii="Times New Roman" w:hAnsi="Times New Roman" w:cs="Times New Roman"/>
                <w:sz w:val="24"/>
                <w:szCs w:val="24"/>
              </w:rPr>
              <w:t>выделяют и формулируют познавательную цель, осознанно строят речевое высказывание в устной форме.</w:t>
            </w:r>
          </w:p>
          <w:p w:rsidR="00267665" w:rsidRPr="00267665" w:rsidRDefault="00267665" w:rsidP="002676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267665">
              <w:rPr>
                <w:rFonts w:ascii="Times New Roman" w:hAnsi="Times New Roman" w:cs="Times New Roman"/>
                <w:sz w:val="24"/>
                <w:szCs w:val="24"/>
              </w:rPr>
              <w:t>умеют слушать, слышать и понимать партнера по диалогу, доносить свои мысли до всех участников образовательного процесса.</w:t>
            </w:r>
          </w:p>
          <w:p w:rsidR="00267665" w:rsidRPr="00267665" w:rsidRDefault="00267665" w:rsidP="002676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267665">
              <w:rPr>
                <w:rFonts w:ascii="Times New Roman" w:hAnsi="Times New Roman" w:cs="Times New Roman"/>
                <w:sz w:val="24"/>
                <w:szCs w:val="24"/>
              </w:rPr>
              <w:t xml:space="preserve">понимают значение знаний для человека и принимают его; имеют </w:t>
            </w:r>
            <w:r w:rsidRPr="00267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желание учиться; проявляют интерес к изучаемому предмету.</w:t>
            </w:r>
          </w:p>
        </w:tc>
      </w:tr>
      <w:tr w:rsidR="00267665" w:rsidRPr="00267665" w:rsidTr="00247DE0">
        <w:tc>
          <w:tcPr>
            <w:tcW w:w="921" w:type="pct"/>
          </w:tcPr>
          <w:p w:rsidR="00267665" w:rsidRPr="00247DE0" w:rsidRDefault="00267665" w:rsidP="0026766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D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Физкультминутка</w:t>
            </w:r>
          </w:p>
        </w:tc>
        <w:tc>
          <w:tcPr>
            <w:tcW w:w="535" w:type="pct"/>
          </w:tcPr>
          <w:p w:rsidR="00267665" w:rsidRPr="00267665" w:rsidRDefault="00A23745" w:rsidP="002676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651" w:type="pct"/>
          </w:tcPr>
          <w:p w:rsidR="00267665" w:rsidRPr="00267665" w:rsidRDefault="00267665" w:rsidP="002676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665">
              <w:rPr>
                <w:rFonts w:ascii="Times New Roman" w:hAnsi="Times New Roman" w:cs="Times New Roman"/>
                <w:sz w:val="24"/>
                <w:szCs w:val="24"/>
              </w:rPr>
              <w:t>Дружно все ребята встали.</w:t>
            </w:r>
          </w:p>
          <w:p w:rsidR="00267665" w:rsidRPr="00267665" w:rsidRDefault="00267665" w:rsidP="002676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665">
              <w:rPr>
                <w:rFonts w:ascii="Times New Roman" w:hAnsi="Times New Roman" w:cs="Times New Roman"/>
                <w:sz w:val="24"/>
                <w:szCs w:val="24"/>
              </w:rPr>
              <w:t>Руки быстро вверх подняли.</w:t>
            </w:r>
          </w:p>
          <w:p w:rsidR="00267665" w:rsidRDefault="00267665" w:rsidP="002676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665">
              <w:rPr>
                <w:rFonts w:ascii="Times New Roman" w:hAnsi="Times New Roman" w:cs="Times New Roman"/>
                <w:sz w:val="24"/>
                <w:szCs w:val="24"/>
              </w:rPr>
              <w:t>В стороны, назад и вниз.</w:t>
            </w:r>
          </w:p>
          <w:p w:rsidR="003704C7" w:rsidRDefault="003704C7" w:rsidP="002676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Повернулись вправо, влево.</w:t>
            </w:r>
          </w:p>
          <w:p w:rsidR="003704C7" w:rsidRPr="00267665" w:rsidRDefault="003704C7" w:rsidP="002676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Сели, принялись за дело.</w:t>
            </w:r>
          </w:p>
        </w:tc>
        <w:tc>
          <w:tcPr>
            <w:tcW w:w="679" w:type="pct"/>
          </w:tcPr>
          <w:p w:rsidR="00267665" w:rsidRPr="00267665" w:rsidRDefault="00267665" w:rsidP="002676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665">
              <w:rPr>
                <w:rFonts w:ascii="Times New Roman" w:hAnsi="Times New Roman" w:cs="Times New Roman"/>
                <w:sz w:val="24"/>
                <w:szCs w:val="24"/>
              </w:rPr>
              <w:t>Выполняют элементарные физические упражнения.</w:t>
            </w:r>
          </w:p>
        </w:tc>
        <w:tc>
          <w:tcPr>
            <w:tcW w:w="1215" w:type="pct"/>
          </w:tcPr>
          <w:p w:rsidR="00267665" w:rsidRPr="00267665" w:rsidRDefault="00267665" w:rsidP="002676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267665">
              <w:rPr>
                <w:rFonts w:ascii="Times New Roman" w:hAnsi="Times New Roman" w:cs="Times New Roman"/>
                <w:sz w:val="24"/>
                <w:szCs w:val="24"/>
              </w:rPr>
              <w:t>контролируют свои действия, соотнося их с действиями учителя и одноклассников.</w:t>
            </w:r>
          </w:p>
        </w:tc>
      </w:tr>
      <w:tr w:rsidR="00267665" w:rsidRPr="00267665" w:rsidTr="00247DE0">
        <w:tc>
          <w:tcPr>
            <w:tcW w:w="921" w:type="pct"/>
          </w:tcPr>
          <w:p w:rsidR="00267665" w:rsidRPr="00247DE0" w:rsidRDefault="00A23745" w:rsidP="003704C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D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267665" w:rsidRPr="00247D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267665" w:rsidRPr="00247DE0">
              <w:rPr>
                <w:rFonts w:ascii="Times New Roman" w:hAnsi="Times New Roman" w:cs="Times New Roman"/>
                <w:b/>
                <w:sz w:val="24"/>
                <w:szCs w:val="24"/>
              </w:rPr>
              <w:t>. Открытие новых знаний</w:t>
            </w:r>
          </w:p>
          <w:p w:rsidR="00DF6413" w:rsidRPr="00247DE0" w:rsidRDefault="00DF6413" w:rsidP="003704C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DE0">
              <w:rPr>
                <w:rFonts w:ascii="Times New Roman" w:hAnsi="Times New Roman" w:cs="Times New Roman"/>
                <w:b/>
                <w:sz w:val="24"/>
                <w:szCs w:val="24"/>
              </w:rPr>
              <w:t>Цель: организовать работу по постановке цели урока, формулированию темы урока (постановке учебной проблемы).</w:t>
            </w:r>
          </w:p>
        </w:tc>
        <w:tc>
          <w:tcPr>
            <w:tcW w:w="535" w:type="pct"/>
          </w:tcPr>
          <w:p w:rsidR="00267665" w:rsidRPr="00267665" w:rsidRDefault="00267665" w:rsidP="002676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665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267665" w:rsidRPr="00267665" w:rsidRDefault="00267665" w:rsidP="002676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665" w:rsidRPr="00267665" w:rsidRDefault="00267665" w:rsidP="002676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pct"/>
          </w:tcPr>
          <w:p w:rsidR="00CE21EC" w:rsidRDefault="00CE21EC" w:rsidP="00CE21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267665" w:rsidRPr="00267665">
              <w:rPr>
                <w:rFonts w:ascii="Times New Roman" w:hAnsi="Times New Roman" w:cs="Times New Roman"/>
                <w:sz w:val="24"/>
                <w:szCs w:val="24"/>
              </w:rPr>
              <w:t>Монеты какого достоинства вам знакомы?</w:t>
            </w:r>
            <w:r w:rsidRPr="00267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21EC" w:rsidRPr="00267665" w:rsidRDefault="00CE21EC" w:rsidP="00CE21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7665">
              <w:rPr>
                <w:rFonts w:ascii="Times New Roman" w:hAnsi="Times New Roman" w:cs="Times New Roman"/>
                <w:sz w:val="24"/>
                <w:szCs w:val="24"/>
              </w:rPr>
              <w:t xml:space="preserve">Какие группы денег вы бы выделили? </w:t>
            </w:r>
          </w:p>
          <w:p w:rsidR="00CE21EC" w:rsidRPr="00267665" w:rsidRDefault="00CE21EC" w:rsidP="00CE21E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7665">
              <w:rPr>
                <w:rFonts w:ascii="Times New Roman" w:hAnsi="Times New Roman" w:cs="Times New Roman"/>
                <w:i/>
                <w:sz w:val="24"/>
                <w:szCs w:val="24"/>
              </w:rPr>
              <w:t>Банк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ноты и монеты, рубли и копейки.</w:t>
            </w:r>
          </w:p>
          <w:p w:rsidR="00267665" w:rsidRPr="00CE21EC" w:rsidRDefault="00CE21EC" w:rsidP="0026766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7665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демонстрирует различные монеты и банкноты, учащиеся называют деньги.</w:t>
            </w:r>
          </w:p>
          <w:p w:rsidR="00267665" w:rsidRPr="00267665" w:rsidRDefault="003704C7" w:rsidP="0026766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7665" w:rsidRPr="00267665">
              <w:rPr>
                <w:rFonts w:ascii="Times New Roman" w:hAnsi="Times New Roman" w:cs="Times New Roman"/>
                <w:sz w:val="24"/>
                <w:szCs w:val="24"/>
              </w:rPr>
              <w:t>Что больше: 1р. или 1 к.?</w:t>
            </w:r>
          </w:p>
          <w:p w:rsidR="003704C7" w:rsidRDefault="003704C7" w:rsidP="0026766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267665" w:rsidRPr="00267665">
              <w:rPr>
                <w:rFonts w:ascii="Times New Roman" w:hAnsi="Times New Roman" w:cs="Times New Roman"/>
                <w:sz w:val="24"/>
                <w:szCs w:val="24"/>
              </w:rPr>
              <w:t xml:space="preserve">00 копеек составляют 1 рубль. </w:t>
            </w:r>
            <w:r w:rsidR="00267665" w:rsidRPr="002676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Ученики записывают в тетради: </w:t>
            </w:r>
          </w:p>
          <w:p w:rsidR="00267665" w:rsidRPr="00267665" w:rsidRDefault="00267665" w:rsidP="002676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7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 к. = 1 р.</w:t>
            </w:r>
            <w:r w:rsidRPr="002676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  <w:p w:rsidR="00267665" w:rsidRPr="00267665" w:rsidRDefault="00CE21EC" w:rsidP="002676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1E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348090</wp:posOffset>
                  </wp:positionH>
                  <wp:positionV relativeFrom="paragraph">
                    <wp:posOffset>314739</wp:posOffset>
                  </wp:positionV>
                  <wp:extent cx="1729105" cy="1094740"/>
                  <wp:effectExtent l="0" t="0" r="4445" b="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9105" cy="1094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67665" w:rsidRPr="00267665">
              <w:rPr>
                <w:rFonts w:ascii="Times New Roman" w:hAnsi="Times New Roman" w:cs="Times New Roman"/>
                <w:sz w:val="24"/>
                <w:szCs w:val="24"/>
              </w:rPr>
              <w:t>- Внимание на экран.  </w:t>
            </w:r>
          </w:p>
          <w:p w:rsidR="00267665" w:rsidRPr="00267665" w:rsidRDefault="00267665" w:rsidP="002676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745" w:rsidRDefault="00267665" w:rsidP="00A237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665">
              <w:rPr>
                <w:rFonts w:ascii="Times New Roman" w:hAnsi="Times New Roman" w:cs="Times New Roman"/>
                <w:sz w:val="24"/>
                <w:szCs w:val="24"/>
              </w:rPr>
              <w:t>-Назовите монеты, которые изображены.        </w:t>
            </w:r>
          </w:p>
          <w:p w:rsidR="00A23745" w:rsidRPr="00267665" w:rsidRDefault="00A23745" w:rsidP="00A237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665">
              <w:rPr>
                <w:rFonts w:ascii="Times New Roman" w:hAnsi="Times New Roman" w:cs="Times New Roman"/>
                <w:sz w:val="24"/>
                <w:szCs w:val="24"/>
              </w:rPr>
              <w:t>- Как можно получить 1 руб. другими монетами? </w:t>
            </w:r>
          </w:p>
          <w:p w:rsidR="00267665" w:rsidRPr="00267665" w:rsidRDefault="00267665" w:rsidP="002676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267665" w:rsidRPr="00267665" w:rsidRDefault="00267665" w:rsidP="002676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учителя, выполняют необходимые действия, осуществляют взаимопроверку.</w:t>
            </w:r>
          </w:p>
        </w:tc>
        <w:tc>
          <w:tcPr>
            <w:tcW w:w="1215" w:type="pct"/>
          </w:tcPr>
          <w:p w:rsidR="00267665" w:rsidRPr="00267665" w:rsidRDefault="00267665" w:rsidP="002676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267665">
              <w:rPr>
                <w:rFonts w:ascii="Times New Roman" w:hAnsi="Times New Roman" w:cs="Times New Roman"/>
                <w:sz w:val="24"/>
                <w:szCs w:val="24"/>
              </w:rPr>
              <w:t>контролируют и оценивают свою деятельность и деятельность партнера.</w:t>
            </w:r>
          </w:p>
          <w:p w:rsidR="00267665" w:rsidRPr="00267665" w:rsidRDefault="00267665" w:rsidP="00267665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7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</w:t>
            </w:r>
            <w:r w:rsidRPr="00267665">
              <w:rPr>
                <w:rFonts w:ascii="Times New Roman" w:hAnsi="Times New Roman" w:cs="Times New Roman"/>
                <w:sz w:val="24"/>
                <w:szCs w:val="24"/>
              </w:rPr>
              <w:t>: имеют представление о денежных единицах – рубль, копейка; знают, что один рубль – это 100 копеек; умеют набирать определенную сумму денег различными монетами.</w:t>
            </w:r>
          </w:p>
          <w:p w:rsidR="00267665" w:rsidRPr="00267665" w:rsidRDefault="00267665" w:rsidP="002676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267665">
              <w:rPr>
                <w:rFonts w:ascii="Times New Roman" w:hAnsi="Times New Roman" w:cs="Times New Roman"/>
                <w:sz w:val="24"/>
                <w:szCs w:val="24"/>
              </w:rPr>
              <w:t>анализируют, логически рассуждают, делают выводы.</w:t>
            </w:r>
          </w:p>
          <w:p w:rsidR="00267665" w:rsidRPr="00267665" w:rsidRDefault="00267665" w:rsidP="002676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Коммуникативные: </w:t>
            </w:r>
            <w:r w:rsidRPr="00267665">
              <w:rPr>
                <w:rFonts w:ascii="Times New Roman" w:hAnsi="Times New Roman" w:cs="Times New Roman"/>
                <w:sz w:val="24"/>
                <w:szCs w:val="24"/>
              </w:rPr>
              <w:t>знают правила сотрудничества, уважают в общении как партнера, так и себя.</w:t>
            </w:r>
          </w:p>
        </w:tc>
      </w:tr>
      <w:tr w:rsidR="00267665" w:rsidRPr="00267665" w:rsidTr="00247DE0">
        <w:tc>
          <w:tcPr>
            <w:tcW w:w="921" w:type="pct"/>
          </w:tcPr>
          <w:p w:rsidR="00267665" w:rsidRPr="00247DE0" w:rsidRDefault="00A23745" w:rsidP="0026766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D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="00DF6413" w:rsidRPr="00247DE0">
              <w:rPr>
                <w:rFonts w:ascii="Times New Roman" w:hAnsi="Times New Roman" w:cs="Times New Roman"/>
                <w:b/>
                <w:sz w:val="24"/>
                <w:szCs w:val="24"/>
              </w:rPr>
              <w:t>. Закрепление знаний</w:t>
            </w:r>
          </w:p>
          <w:p w:rsidR="00DF6413" w:rsidRPr="00247DE0" w:rsidRDefault="00DF6413" w:rsidP="0026766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DE0">
              <w:rPr>
                <w:rFonts w:ascii="Times New Roman" w:hAnsi="Times New Roman" w:cs="Times New Roman"/>
                <w:b/>
                <w:sz w:val="24"/>
                <w:szCs w:val="24"/>
              </w:rPr>
              <w:t>Цель: организовать первичное закрепление нового знания.</w:t>
            </w:r>
          </w:p>
        </w:tc>
        <w:tc>
          <w:tcPr>
            <w:tcW w:w="535" w:type="pct"/>
          </w:tcPr>
          <w:p w:rsidR="00267665" w:rsidRDefault="008636B3" w:rsidP="002676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8636B3" w:rsidRPr="00267665" w:rsidRDefault="008636B3" w:rsidP="002676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</w:p>
          <w:p w:rsidR="00267665" w:rsidRPr="00267665" w:rsidRDefault="00267665" w:rsidP="002676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665" w:rsidRPr="00267665" w:rsidRDefault="00267665" w:rsidP="002676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665" w:rsidRPr="00267665" w:rsidRDefault="00267665" w:rsidP="002676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665" w:rsidRPr="00267665" w:rsidRDefault="00267665" w:rsidP="002676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665" w:rsidRPr="00267665" w:rsidRDefault="00267665" w:rsidP="002676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665" w:rsidRPr="00267665" w:rsidRDefault="00267665" w:rsidP="002676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665" w:rsidRPr="00267665" w:rsidRDefault="00267665" w:rsidP="002676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665" w:rsidRPr="00267665" w:rsidRDefault="00267665" w:rsidP="002676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665" w:rsidRPr="00267665" w:rsidRDefault="00267665" w:rsidP="002676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665" w:rsidRPr="00267665" w:rsidRDefault="00267665" w:rsidP="002676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665" w:rsidRPr="00267665" w:rsidRDefault="008636B3" w:rsidP="002676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ФронтальнаяИндивидуальная</w:t>
            </w:r>
            <w:proofErr w:type="spellEnd"/>
          </w:p>
          <w:p w:rsidR="00267665" w:rsidRPr="00267665" w:rsidRDefault="00267665" w:rsidP="002676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665" w:rsidRDefault="00267665" w:rsidP="002676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B3" w:rsidRPr="00267665" w:rsidRDefault="008636B3" w:rsidP="002676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665" w:rsidRPr="00267665" w:rsidRDefault="008636B3" w:rsidP="002676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ФронтальнаяП</w:t>
            </w:r>
            <w:r w:rsidR="00267665" w:rsidRPr="00267665">
              <w:rPr>
                <w:rFonts w:ascii="Times New Roman" w:hAnsi="Times New Roman" w:cs="Times New Roman"/>
                <w:sz w:val="24"/>
                <w:szCs w:val="24"/>
              </w:rPr>
              <w:t>арная</w:t>
            </w:r>
            <w:proofErr w:type="spellEnd"/>
            <w:r w:rsidR="00267665" w:rsidRPr="002676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1" w:type="pct"/>
          </w:tcPr>
          <w:p w:rsidR="00267665" w:rsidRPr="00267665" w:rsidRDefault="00267665" w:rsidP="002676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4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Задание №1</w:t>
            </w:r>
          </w:p>
          <w:p w:rsidR="00267665" w:rsidRPr="00267665" w:rsidRDefault="00CE21EC" w:rsidP="002676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7665" w:rsidRPr="00267665">
              <w:rPr>
                <w:rFonts w:ascii="Times New Roman" w:hAnsi="Times New Roman" w:cs="Times New Roman"/>
                <w:sz w:val="24"/>
                <w:szCs w:val="24"/>
              </w:rPr>
              <w:t>Помогите Нюше купить в магазине необходимые товары ля чаепития. Представим, что у неё монета достоинством 10 рублей. У вас на столах карточки с перечнем товаров.</w:t>
            </w:r>
          </w:p>
          <w:p w:rsidR="00267665" w:rsidRPr="00267665" w:rsidRDefault="00267665" w:rsidP="0026766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7665">
              <w:rPr>
                <w:rFonts w:ascii="Times New Roman" w:hAnsi="Times New Roman" w:cs="Times New Roman"/>
                <w:i/>
                <w:sz w:val="24"/>
                <w:szCs w:val="24"/>
              </w:rPr>
              <w:t>Называют товары и их стоимость.</w:t>
            </w:r>
          </w:p>
          <w:p w:rsidR="00200FCE" w:rsidRDefault="00267665" w:rsidP="002676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665">
              <w:rPr>
                <w:rFonts w:ascii="Times New Roman" w:hAnsi="Times New Roman" w:cs="Times New Roman"/>
                <w:sz w:val="24"/>
                <w:szCs w:val="24"/>
              </w:rPr>
              <w:t xml:space="preserve">-Молодцы, справились с заданием. </w:t>
            </w:r>
          </w:p>
          <w:p w:rsidR="00267665" w:rsidRPr="00267665" w:rsidRDefault="00267665" w:rsidP="002676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665">
              <w:rPr>
                <w:rFonts w:ascii="Times New Roman" w:hAnsi="Times New Roman" w:cs="Times New Roman"/>
                <w:sz w:val="24"/>
                <w:szCs w:val="24"/>
              </w:rPr>
              <w:t>-Какой мы можем сделать вывод?</w:t>
            </w:r>
          </w:p>
          <w:p w:rsidR="00267665" w:rsidRPr="00267665" w:rsidRDefault="00267665" w:rsidP="0026766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676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Дени надо тратить разумно.</w:t>
            </w:r>
          </w:p>
          <w:p w:rsidR="00267665" w:rsidRPr="00267665" w:rsidRDefault="00267665" w:rsidP="002676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665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№2 (задача)</w:t>
            </w:r>
          </w:p>
          <w:p w:rsidR="00267665" w:rsidRPr="00267665" w:rsidRDefault="00CE21EC" w:rsidP="002676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267665" w:rsidRPr="00267665">
              <w:rPr>
                <w:rFonts w:ascii="Times New Roman" w:hAnsi="Times New Roman" w:cs="Times New Roman"/>
                <w:sz w:val="24"/>
                <w:szCs w:val="24"/>
              </w:rPr>
              <w:t>Капатыч</w:t>
            </w:r>
            <w:proofErr w:type="spellEnd"/>
            <w:r w:rsidR="00267665" w:rsidRPr="00267665">
              <w:rPr>
                <w:rFonts w:ascii="Times New Roman" w:hAnsi="Times New Roman" w:cs="Times New Roman"/>
                <w:sz w:val="24"/>
                <w:szCs w:val="24"/>
              </w:rPr>
              <w:t xml:space="preserve"> в воскресенье на ярмарке продал 5 баночек с мёдом. С каждой баночки он зарабатывает по 2 монеты. Посчитай, сколько заработал медвежонок.</w:t>
            </w:r>
          </w:p>
          <w:p w:rsidR="00267665" w:rsidRPr="00CE21EC" w:rsidRDefault="00267665" w:rsidP="0026766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1EC">
              <w:rPr>
                <w:rFonts w:ascii="Times New Roman" w:hAnsi="Times New Roman" w:cs="Times New Roman"/>
                <w:i/>
                <w:sz w:val="24"/>
                <w:szCs w:val="24"/>
              </w:rPr>
              <w:t>Решение: 2+2+2+2+2=10 монет</w:t>
            </w:r>
          </w:p>
          <w:p w:rsidR="00267665" w:rsidRPr="00CE21EC" w:rsidRDefault="00267665" w:rsidP="0026766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1EC">
              <w:rPr>
                <w:rFonts w:ascii="Times New Roman" w:hAnsi="Times New Roman" w:cs="Times New Roman"/>
                <w:i/>
                <w:sz w:val="24"/>
                <w:szCs w:val="24"/>
              </w:rPr>
              <w:t>Ответ:10 монет заработал медвежонок.</w:t>
            </w:r>
          </w:p>
          <w:p w:rsidR="00267665" w:rsidRPr="00267665" w:rsidRDefault="00267665" w:rsidP="002676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6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Задание №3</w:t>
            </w:r>
          </w:p>
          <w:p w:rsidR="00267665" w:rsidRPr="00267665" w:rsidRDefault="00CE21EC" w:rsidP="002676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267665" w:rsidRPr="00267665">
              <w:rPr>
                <w:rFonts w:ascii="Times New Roman" w:hAnsi="Times New Roman" w:cs="Times New Roman"/>
                <w:sz w:val="24"/>
                <w:szCs w:val="24"/>
              </w:rPr>
              <w:t>Бараш</w:t>
            </w:r>
            <w:proofErr w:type="spellEnd"/>
            <w:r w:rsidR="00267665" w:rsidRPr="00267665">
              <w:rPr>
                <w:rFonts w:ascii="Times New Roman" w:hAnsi="Times New Roman" w:cs="Times New Roman"/>
                <w:sz w:val="24"/>
                <w:szCs w:val="24"/>
              </w:rPr>
              <w:t xml:space="preserve"> решил продать свои игрушки, но их никто не покупает, так как цена высокая. Помоги ему снизить цену на игрушки на 10 рублей. </w:t>
            </w:r>
          </w:p>
          <w:p w:rsidR="00267665" w:rsidRPr="00CE21EC" w:rsidRDefault="00267665" w:rsidP="0026766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7665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раздаёт детям карточки с заданием.</w:t>
            </w:r>
          </w:p>
        </w:tc>
        <w:tc>
          <w:tcPr>
            <w:tcW w:w="679" w:type="pct"/>
          </w:tcPr>
          <w:p w:rsidR="00267665" w:rsidRPr="00267665" w:rsidRDefault="00267665" w:rsidP="002676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учителя, отвечают на вопросы, обосновывают выбор знака действия для решения задачи; задачи решают с комментированием.</w:t>
            </w:r>
          </w:p>
        </w:tc>
        <w:tc>
          <w:tcPr>
            <w:tcW w:w="1215" w:type="pct"/>
          </w:tcPr>
          <w:p w:rsidR="00267665" w:rsidRPr="00267665" w:rsidRDefault="00267665" w:rsidP="002676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267665">
              <w:rPr>
                <w:rFonts w:ascii="Times New Roman" w:hAnsi="Times New Roman" w:cs="Times New Roman"/>
                <w:sz w:val="24"/>
                <w:szCs w:val="24"/>
              </w:rPr>
              <w:t>планируют собственную деятельность, осуществляют контроль и оценку своей деятельности и деятельности одноклассников.</w:t>
            </w:r>
          </w:p>
          <w:p w:rsidR="00267665" w:rsidRPr="00267665" w:rsidRDefault="00267665" w:rsidP="002676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267665">
              <w:rPr>
                <w:rFonts w:ascii="Times New Roman" w:hAnsi="Times New Roman" w:cs="Times New Roman"/>
                <w:sz w:val="24"/>
                <w:szCs w:val="24"/>
              </w:rPr>
              <w:t xml:space="preserve"> создают алгоритм деятельности; устанавливают причинно – следственные связи, строят логическую цепочку рассуждений.</w:t>
            </w:r>
          </w:p>
          <w:p w:rsidR="00267665" w:rsidRPr="00267665" w:rsidRDefault="00267665" w:rsidP="002676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267665">
              <w:rPr>
                <w:rFonts w:ascii="Times New Roman" w:hAnsi="Times New Roman" w:cs="Times New Roman"/>
                <w:sz w:val="24"/>
                <w:szCs w:val="24"/>
              </w:rPr>
              <w:t>умеют слушать, слышать и понимать партнера по речевому высказыванию, обосновывать свою точку зрения.</w:t>
            </w:r>
          </w:p>
          <w:p w:rsidR="00267665" w:rsidRPr="00267665" w:rsidRDefault="00267665" w:rsidP="002676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Личностные: </w:t>
            </w:r>
            <w:r w:rsidRPr="00267665">
              <w:rPr>
                <w:rFonts w:ascii="Times New Roman" w:hAnsi="Times New Roman" w:cs="Times New Roman"/>
                <w:sz w:val="24"/>
                <w:szCs w:val="24"/>
              </w:rPr>
              <w:t>имеют мотивацию к учебной деятельности; проявляют самостоятельность, ответственность.</w:t>
            </w:r>
          </w:p>
          <w:p w:rsidR="00267665" w:rsidRPr="00267665" w:rsidRDefault="00267665" w:rsidP="00267665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67665" w:rsidRPr="00267665" w:rsidTr="00247DE0">
        <w:tc>
          <w:tcPr>
            <w:tcW w:w="921" w:type="pct"/>
          </w:tcPr>
          <w:p w:rsidR="00267665" w:rsidRPr="00247DE0" w:rsidRDefault="00267665" w:rsidP="00CE21E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D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VIII</w:t>
            </w:r>
            <w:r w:rsidRPr="00247DE0">
              <w:rPr>
                <w:rFonts w:ascii="Times New Roman" w:hAnsi="Times New Roman" w:cs="Times New Roman"/>
                <w:b/>
                <w:sz w:val="24"/>
                <w:szCs w:val="24"/>
              </w:rPr>
              <w:t>. Рефлексия учебной деятельности</w:t>
            </w:r>
          </w:p>
          <w:p w:rsidR="00DF6413" w:rsidRPr="00247DE0" w:rsidRDefault="00DF6413" w:rsidP="00CE21E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A23745" w:rsidRPr="00247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организовать </w:t>
            </w:r>
            <w:r w:rsidRPr="00247DE0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рефлексию и самооценку учениками собственной учебной деятельности.</w:t>
            </w:r>
          </w:p>
        </w:tc>
        <w:tc>
          <w:tcPr>
            <w:tcW w:w="535" w:type="pct"/>
          </w:tcPr>
          <w:p w:rsidR="00267665" w:rsidRPr="00267665" w:rsidRDefault="00267665" w:rsidP="002676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665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651" w:type="pct"/>
          </w:tcPr>
          <w:p w:rsidR="00267665" w:rsidRPr="00267665" w:rsidRDefault="00267665" w:rsidP="002676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665">
              <w:rPr>
                <w:rFonts w:ascii="Times New Roman" w:hAnsi="Times New Roman" w:cs="Times New Roman"/>
                <w:sz w:val="24"/>
                <w:szCs w:val="24"/>
              </w:rPr>
              <w:t>-Что нового узнали сегодня на уроке?</w:t>
            </w:r>
          </w:p>
          <w:p w:rsidR="00267665" w:rsidRPr="00267665" w:rsidRDefault="00CE21EC" w:rsidP="002676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7665" w:rsidRPr="00267665">
              <w:rPr>
                <w:rFonts w:ascii="Times New Roman" w:hAnsi="Times New Roman" w:cs="Times New Roman"/>
                <w:sz w:val="24"/>
                <w:szCs w:val="24"/>
              </w:rPr>
              <w:t>Где могут пригодиться полученные знания?</w:t>
            </w:r>
          </w:p>
          <w:p w:rsidR="00267665" w:rsidRPr="00267665" w:rsidRDefault="00CE21EC" w:rsidP="002676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7665" w:rsidRPr="00267665">
              <w:rPr>
                <w:rFonts w:ascii="Times New Roman" w:hAnsi="Times New Roman" w:cs="Times New Roman"/>
                <w:sz w:val="24"/>
                <w:szCs w:val="24"/>
              </w:rPr>
              <w:t>С кем вы поделитесь ими?</w:t>
            </w:r>
          </w:p>
          <w:p w:rsidR="00267665" w:rsidRPr="00267665" w:rsidRDefault="00267665" w:rsidP="002676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665">
              <w:rPr>
                <w:rFonts w:ascii="Times New Roman" w:hAnsi="Times New Roman" w:cs="Times New Roman"/>
                <w:sz w:val="24"/>
                <w:szCs w:val="24"/>
              </w:rPr>
              <w:t>-Какая работа вам больше всего понравилась на уроке?</w:t>
            </w:r>
          </w:p>
          <w:p w:rsidR="00267665" w:rsidRPr="00267665" w:rsidRDefault="00267665" w:rsidP="002676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267665" w:rsidRPr="00267665" w:rsidRDefault="00267665" w:rsidP="002676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665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делают выводы, обобщения. Определяют свое эмоциональное состояние на уроке</w:t>
            </w:r>
          </w:p>
        </w:tc>
        <w:tc>
          <w:tcPr>
            <w:tcW w:w="1215" w:type="pct"/>
          </w:tcPr>
          <w:p w:rsidR="00267665" w:rsidRPr="00267665" w:rsidRDefault="00267665" w:rsidP="002676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267665">
              <w:rPr>
                <w:rFonts w:ascii="Times New Roman" w:hAnsi="Times New Roman" w:cs="Times New Roman"/>
                <w:sz w:val="24"/>
                <w:szCs w:val="24"/>
              </w:rPr>
              <w:t xml:space="preserve"> осознают важность полученных знаний; понимают причины успеха или неуспеха; осознают качество и уровень усвоения.</w:t>
            </w:r>
          </w:p>
          <w:p w:rsidR="00267665" w:rsidRPr="00267665" w:rsidRDefault="00267665" w:rsidP="002676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267665">
              <w:rPr>
                <w:rFonts w:ascii="Times New Roman" w:hAnsi="Times New Roman" w:cs="Times New Roman"/>
                <w:sz w:val="24"/>
                <w:szCs w:val="24"/>
              </w:rPr>
              <w:t xml:space="preserve"> осваивают начальные формы рефлексии; логически рассуждают, строят цепочку умозаключений.</w:t>
            </w:r>
          </w:p>
          <w:p w:rsidR="00267665" w:rsidRPr="00267665" w:rsidRDefault="00267665" w:rsidP="002676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267665">
              <w:rPr>
                <w:rFonts w:ascii="Times New Roman" w:hAnsi="Times New Roman" w:cs="Times New Roman"/>
                <w:sz w:val="24"/>
                <w:szCs w:val="24"/>
              </w:rPr>
              <w:t>умеют полно и грамотно выражать свои мысли, правильно строить речевое высказывание</w:t>
            </w:r>
          </w:p>
        </w:tc>
      </w:tr>
    </w:tbl>
    <w:p w:rsidR="003A1B4D" w:rsidRPr="00267665" w:rsidRDefault="003A1B4D" w:rsidP="0026766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B4D" w:rsidRPr="00267665" w:rsidRDefault="003A1B4D" w:rsidP="002676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A1B4D" w:rsidRPr="00267665" w:rsidRDefault="000A0F63" w:rsidP="000A0F6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Электронные ресурсы</w:t>
      </w:r>
    </w:p>
    <w:p w:rsidR="003A1B4D" w:rsidRDefault="001A5C37" w:rsidP="002676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0A0F63" w:rsidRPr="0097261D">
          <w:rPr>
            <w:rStyle w:val="a7"/>
            <w:rFonts w:ascii="Times New Roman" w:hAnsi="Times New Roman" w:cs="Times New Roman"/>
            <w:sz w:val="24"/>
            <w:szCs w:val="24"/>
          </w:rPr>
          <w:t>https://infourok.ru/konspekt-uroka-po-matematike-zakreplenie-uroka-rubl-kopeyka-2299859.html</w:t>
        </w:r>
      </w:hyperlink>
    </w:p>
    <w:p w:rsidR="003A1B4D" w:rsidRPr="00D42392" w:rsidRDefault="001A5C37" w:rsidP="002676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0A0F63" w:rsidRPr="0097261D">
          <w:rPr>
            <w:rStyle w:val="a7"/>
            <w:rFonts w:ascii="Times New Roman" w:hAnsi="Times New Roman" w:cs="Times New Roman"/>
            <w:sz w:val="24"/>
            <w:szCs w:val="24"/>
          </w:rPr>
          <w:t>https://nsportal.ru/nachalnaya-shkola/matematika/2018/10/02/rubl-kopeyka</w:t>
        </w:r>
      </w:hyperlink>
    </w:p>
    <w:p w:rsidR="00A23745" w:rsidRDefault="003A1B4D" w:rsidP="00267665">
      <w:pPr>
        <w:tabs>
          <w:tab w:val="left" w:pos="579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7665">
        <w:rPr>
          <w:rFonts w:ascii="Times New Roman" w:hAnsi="Times New Roman" w:cs="Times New Roman"/>
          <w:sz w:val="24"/>
          <w:szCs w:val="24"/>
        </w:rPr>
        <w:tab/>
      </w:r>
    </w:p>
    <w:p w:rsidR="008636B3" w:rsidRPr="00267665" w:rsidRDefault="008636B3" w:rsidP="00267665">
      <w:pPr>
        <w:tabs>
          <w:tab w:val="left" w:pos="579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1"/>
        <w:gridCol w:w="4695"/>
        <w:gridCol w:w="4677"/>
      </w:tblGrid>
      <w:tr w:rsidR="003A1B4D" w:rsidRPr="00267665" w:rsidTr="0068223A">
        <w:tc>
          <w:tcPr>
            <w:tcW w:w="5117" w:type="dxa"/>
          </w:tcPr>
          <w:p w:rsidR="003A1B4D" w:rsidRPr="00267665" w:rsidRDefault="003A1B4D" w:rsidP="0026766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66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84BED27" wp14:editId="33D5A026">
                  <wp:simplePos x="0" y="0"/>
                  <wp:positionH relativeFrom="column">
                    <wp:posOffset>-1457</wp:posOffset>
                  </wp:positionH>
                  <wp:positionV relativeFrom="paragraph">
                    <wp:posOffset>9600</wp:posOffset>
                  </wp:positionV>
                  <wp:extent cx="1030605" cy="1374140"/>
                  <wp:effectExtent l="0" t="0" r="0" b="0"/>
                  <wp:wrapTight wrapText="bothSides">
                    <wp:wrapPolygon edited="0">
                      <wp:start x="0" y="0"/>
                      <wp:lineTo x="0" y="21261"/>
                      <wp:lineTo x="21161" y="21261"/>
                      <wp:lineTo x="21161" y="0"/>
                      <wp:lineTo x="0" y="0"/>
                    </wp:wrapPolygon>
                  </wp:wrapTight>
                  <wp:docPr id="7" name="Рисунок 7" descr="https://im0-tub-ru.yandex.net/i?id=995af46a46202f628d83e17c52d74b5a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995af46a46202f628d83e17c52d74b5a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1374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67665">
              <w:rPr>
                <w:rFonts w:ascii="Times New Roman" w:hAnsi="Times New Roman" w:cs="Times New Roman"/>
                <w:b/>
                <w:sz w:val="24"/>
                <w:szCs w:val="24"/>
              </w:rPr>
              <w:t>3 руб.</w:t>
            </w:r>
          </w:p>
        </w:tc>
        <w:tc>
          <w:tcPr>
            <w:tcW w:w="5118" w:type="dxa"/>
          </w:tcPr>
          <w:p w:rsidR="003A1B4D" w:rsidRPr="00267665" w:rsidRDefault="003A1B4D" w:rsidP="002676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66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256DA760" wp14:editId="7ABAD1FB">
                  <wp:simplePos x="0" y="0"/>
                  <wp:positionH relativeFrom="column">
                    <wp:posOffset>-59316</wp:posOffset>
                  </wp:positionH>
                  <wp:positionV relativeFrom="paragraph">
                    <wp:posOffset>9600</wp:posOffset>
                  </wp:positionV>
                  <wp:extent cx="1562157" cy="1039906"/>
                  <wp:effectExtent l="0" t="0" r="0" b="0"/>
                  <wp:wrapTight wrapText="bothSides">
                    <wp:wrapPolygon edited="0">
                      <wp:start x="0" y="0"/>
                      <wp:lineTo x="0" y="21376"/>
                      <wp:lineTo x="21337" y="21376"/>
                      <wp:lineTo x="21337" y="0"/>
                      <wp:lineTo x="0" y="0"/>
                    </wp:wrapPolygon>
                  </wp:wrapTight>
                  <wp:docPr id="2" name="Рисунок 2" descr="https://avatars.mds.yandex.net/get-zen_doc/1640172/pub_5df379e379c26e00b230803c_5df37b97df944400c315ac4e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mds.yandex.net/get-zen_doc/1640172/pub_5df379e379c26e00b230803c_5df37b97df944400c315ac4e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57" cy="1039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67665">
              <w:rPr>
                <w:rFonts w:ascii="Times New Roman" w:hAnsi="Times New Roman" w:cs="Times New Roman"/>
                <w:b/>
                <w:sz w:val="24"/>
                <w:szCs w:val="24"/>
              </w:rPr>
              <w:t>1 руб.</w:t>
            </w:r>
          </w:p>
        </w:tc>
        <w:tc>
          <w:tcPr>
            <w:tcW w:w="5118" w:type="dxa"/>
          </w:tcPr>
          <w:p w:rsidR="003A1B4D" w:rsidRPr="00267665" w:rsidRDefault="003A1B4D" w:rsidP="0026766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66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1" locked="0" layoutInCell="1" allowOverlap="1" wp14:anchorId="6C168EA8" wp14:editId="386BA244">
                  <wp:simplePos x="0" y="0"/>
                  <wp:positionH relativeFrom="column">
                    <wp:posOffset>7696</wp:posOffset>
                  </wp:positionH>
                  <wp:positionV relativeFrom="paragraph">
                    <wp:posOffset>-8330</wp:posOffset>
                  </wp:positionV>
                  <wp:extent cx="1496060" cy="1161343"/>
                  <wp:effectExtent l="0" t="0" r="0" b="0"/>
                  <wp:wrapTight wrapText="bothSides">
                    <wp:wrapPolygon edited="0">
                      <wp:start x="0" y="0"/>
                      <wp:lineTo x="0" y="21269"/>
                      <wp:lineTo x="21178" y="21269"/>
                      <wp:lineTo x="21178" y="0"/>
                      <wp:lineTo x="0" y="0"/>
                    </wp:wrapPolygon>
                  </wp:wrapTight>
                  <wp:docPr id="4" name="Рисунок 4" descr="https://mircooking.ru/wp-content/uploads/2019/12/s1200-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ircooking.ru/wp-content/uploads/2019/12/s1200-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296" cy="1163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7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665">
              <w:rPr>
                <w:rFonts w:ascii="Times New Roman" w:hAnsi="Times New Roman" w:cs="Times New Roman"/>
                <w:b/>
                <w:sz w:val="24"/>
                <w:szCs w:val="24"/>
              </w:rPr>
              <w:t>2 руб.</w:t>
            </w:r>
          </w:p>
        </w:tc>
      </w:tr>
      <w:tr w:rsidR="003A1B4D" w:rsidRPr="00267665" w:rsidTr="0068223A">
        <w:tc>
          <w:tcPr>
            <w:tcW w:w="5117" w:type="dxa"/>
          </w:tcPr>
          <w:p w:rsidR="003A1B4D" w:rsidRPr="00267665" w:rsidRDefault="003A1B4D" w:rsidP="0026766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66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7456" behindDoc="1" locked="0" layoutInCell="1" allowOverlap="1" wp14:anchorId="143CDF73" wp14:editId="7E5502F5">
                  <wp:simplePos x="0" y="0"/>
                  <wp:positionH relativeFrom="column">
                    <wp:posOffset>162201</wp:posOffset>
                  </wp:positionH>
                  <wp:positionV relativeFrom="paragraph">
                    <wp:posOffset>149086</wp:posOffset>
                  </wp:positionV>
                  <wp:extent cx="904240" cy="888365"/>
                  <wp:effectExtent l="0" t="0" r="0" b="6985"/>
                  <wp:wrapTight wrapText="bothSides">
                    <wp:wrapPolygon edited="0">
                      <wp:start x="0" y="0"/>
                      <wp:lineTo x="0" y="21307"/>
                      <wp:lineTo x="20933" y="21307"/>
                      <wp:lineTo x="20933" y="0"/>
                      <wp:lineTo x="0" y="0"/>
                    </wp:wrapPolygon>
                  </wp:wrapTight>
                  <wp:docPr id="5" name="Рисунок 5" descr="https://xn----7sbbugraeq0bf0acbb.xn--p1ai/upload/iblock/5c4/hasdg634yanw403uzt41w16w3gvjaug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xn----7sbbugraeq0bf0acbb.xn--p1ai/upload/iblock/5c4/hasdg634yanw403uzt41w16w3gvjaug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240" cy="888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7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665">
              <w:rPr>
                <w:rFonts w:ascii="Times New Roman" w:hAnsi="Times New Roman" w:cs="Times New Roman"/>
                <w:b/>
                <w:sz w:val="24"/>
                <w:szCs w:val="24"/>
              </w:rPr>
              <w:t>1 руб.</w:t>
            </w:r>
          </w:p>
        </w:tc>
        <w:tc>
          <w:tcPr>
            <w:tcW w:w="5118" w:type="dxa"/>
          </w:tcPr>
          <w:p w:rsidR="003A1B4D" w:rsidRPr="00267665" w:rsidRDefault="003A1B4D" w:rsidP="0026766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66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1E5F7C73" wp14:editId="5035FC9A">
                  <wp:simplePos x="0" y="0"/>
                  <wp:positionH relativeFrom="column">
                    <wp:posOffset>109413</wp:posOffset>
                  </wp:positionH>
                  <wp:positionV relativeFrom="paragraph">
                    <wp:posOffset>188844</wp:posOffset>
                  </wp:positionV>
                  <wp:extent cx="962660" cy="774700"/>
                  <wp:effectExtent l="0" t="0" r="8890" b="6350"/>
                  <wp:wrapTight wrapText="bothSides">
                    <wp:wrapPolygon edited="0">
                      <wp:start x="0" y="0"/>
                      <wp:lineTo x="0" y="21246"/>
                      <wp:lineTo x="21372" y="21246"/>
                      <wp:lineTo x="21372" y="0"/>
                      <wp:lineTo x="0" y="0"/>
                    </wp:wrapPolygon>
                  </wp:wrapTight>
                  <wp:docPr id="6" name="Рисунок 6" descr="https://ds05.infourok.ru/uploads/ex/0250/00056d07-e6de66f4/1/hello_html_60a782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ds05.infourok.ru/uploads/ex/0250/00056d07-e6de66f4/1/hello_html_60a782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66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7665">
              <w:rPr>
                <w:rFonts w:ascii="Times New Roman" w:hAnsi="Times New Roman" w:cs="Times New Roman"/>
                <w:b/>
                <w:sz w:val="24"/>
                <w:szCs w:val="24"/>
              </w:rPr>
              <w:t>1 руб.</w:t>
            </w:r>
          </w:p>
        </w:tc>
        <w:tc>
          <w:tcPr>
            <w:tcW w:w="5118" w:type="dxa"/>
          </w:tcPr>
          <w:p w:rsidR="003A1B4D" w:rsidRPr="00267665" w:rsidRDefault="003A1B4D" w:rsidP="0026766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66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42287BF5" wp14:editId="262841F1">
                  <wp:simplePos x="0" y="0"/>
                  <wp:positionH relativeFrom="column">
                    <wp:posOffset>115681</wp:posOffset>
                  </wp:positionH>
                  <wp:positionV relativeFrom="paragraph">
                    <wp:posOffset>39757</wp:posOffset>
                  </wp:positionV>
                  <wp:extent cx="391160" cy="814705"/>
                  <wp:effectExtent l="0" t="0" r="8890" b="4445"/>
                  <wp:wrapTight wrapText="bothSides">
                    <wp:wrapPolygon edited="0">
                      <wp:start x="0" y="0"/>
                      <wp:lineTo x="0" y="21213"/>
                      <wp:lineTo x="21039" y="21213"/>
                      <wp:lineTo x="21039" y="0"/>
                      <wp:lineTo x="0" y="0"/>
                    </wp:wrapPolygon>
                  </wp:wrapTight>
                  <wp:docPr id="8" name="Рисунок 8" descr="https://i.pinimg.com/originals/1d/e8/d4/1de8d420cddc61f89176ca0618a08a5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i.pinimg.com/originals/1d/e8/d4/1de8d420cddc61f89176ca0618a08a5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160" cy="814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7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руб.</w:t>
            </w:r>
          </w:p>
        </w:tc>
      </w:tr>
      <w:tr w:rsidR="003A1B4D" w:rsidRPr="00267665" w:rsidTr="0068223A">
        <w:tc>
          <w:tcPr>
            <w:tcW w:w="5117" w:type="dxa"/>
          </w:tcPr>
          <w:p w:rsidR="003A1B4D" w:rsidRPr="00267665" w:rsidRDefault="003A1B4D" w:rsidP="0026766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66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71768F84" wp14:editId="6C6CBA67">
                  <wp:simplePos x="0" y="0"/>
                  <wp:positionH relativeFrom="column">
                    <wp:posOffset>142323</wp:posOffset>
                  </wp:positionH>
                  <wp:positionV relativeFrom="paragraph">
                    <wp:posOffset>148037</wp:posOffset>
                  </wp:positionV>
                  <wp:extent cx="1291590" cy="859790"/>
                  <wp:effectExtent l="0" t="0" r="3810" b="0"/>
                  <wp:wrapTight wrapText="bothSides">
                    <wp:wrapPolygon edited="0">
                      <wp:start x="0" y="0"/>
                      <wp:lineTo x="0" y="21058"/>
                      <wp:lineTo x="21345" y="21058"/>
                      <wp:lineTo x="21345" y="0"/>
                      <wp:lineTo x="0" y="0"/>
                    </wp:wrapPolygon>
                  </wp:wrapTight>
                  <wp:docPr id="9" name="Рисунок 9" descr="https://samisrykami.ru/wp-content/uploads/2021/02/privikanie1-1180x786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samisrykami.ru/wp-content/uploads/2021/02/privikanie1-1180x786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590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7665">
              <w:rPr>
                <w:rFonts w:ascii="Times New Roman" w:hAnsi="Times New Roman" w:cs="Times New Roman"/>
                <w:b/>
                <w:sz w:val="24"/>
                <w:szCs w:val="24"/>
              </w:rPr>
              <w:t>2 руб.</w:t>
            </w:r>
          </w:p>
        </w:tc>
        <w:tc>
          <w:tcPr>
            <w:tcW w:w="5118" w:type="dxa"/>
          </w:tcPr>
          <w:p w:rsidR="003A1B4D" w:rsidRPr="00267665" w:rsidRDefault="003A1B4D" w:rsidP="0026766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66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9504" behindDoc="1" locked="0" layoutInCell="1" allowOverlap="1" wp14:anchorId="22380093" wp14:editId="597AC45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8890</wp:posOffset>
                  </wp:positionV>
                  <wp:extent cx="1053465" cy="1053465"/>
                  <wp:effectExtent l="0" t="0" r="0" b="0"/>
                  <wp:wrapTight wrapText="bothSides">
                    <wp:wrapPolygon edited="0">
                      <wp:start x="0" y="0"/>
                      <wp:lineTo x="0" y="21092"/>
                      <wp:lineTo x="21092" y="21092"/>
                      <wp:lineTo x="21092" y="0"/>
                      <wp:lineTo x="0" y="0"/>
                    </wp:wrapPolygon>
                  </wp:wrapTight>
                  <wp:docPr id="10" name="Рисунок 10" descr="https://alsat24.ru/wp-content/uploads/2021/02/e1249f94645011eba7c554a05054786b_35e7b56b693e11eba7c654a05054786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alsat24.ru/wp-content/uploads/2021/02/e1249f94645011eba7c554a05054786b_35e7b56b693e11eba7c654a05054786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465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7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665">
              <w:rPr>
                <w:rFonts w:ascii="Times New Roman" w:hAnsi="Times New Roman" w:cs="Times New Roman"/>
                <w:b/>
                <w:sz w:val="24"/>
                <w:szCs w:val="24"/>
              </w:rPr>
              <w:t>1 руб.</w:t>
            </w:r>
          </w:p>
        </w:tc>
        <w:tc>
          <w:tcPr>
            <w:tcW w:w="5118" w:type="dxa"/>
          </w:tcPr>
          <w:p w:rsidR="003A1B4D" w:rsidRPr="00267665" w:rsidRDefault="003A1B4D" w:rsidP="0026766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66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55CA4B1D" wp14:editId="4CB082C2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98342</wp:posOffset>
                  </wp:positionV>
                  <wp:extent cx="1069340" cy="894080"/>
                  <wp:effectExtent l="0" t="0" r="0" b="1270"/>
                  <wp:wrapTight wrapText="bothSides">
                    <wp:wrapPolygon edited="0">
                      <wp:start x="0" y="0"/>
                      <wp:lineTo x="0" y="21170"/>
                      <wp:lineTo x="21164" y="21170"/>
                      <wp:lineTo x="21164" y="0"/>
                      <wp:lineTo x="0" y="0"/>
                    </wp:wrapPolygon>
                  </wp:wrapTight>
                  <wp:docPr id="11" name="Рисунок 11" descr="https://images.ru.prom.st/499419306_w640_h640_chernyj-chaj-paketirovanny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images.ru.prom.st/499419306_w640_h640_chernyj-chaj-paketirovanny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340" cy="89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7665">
              <w:rPr>
                <w:rFonts w:ascii="Times New Roman" w:hAnsi="Times New Roman" w:cs="Times New Roman"/>
                <w:b/>
                <w:sz w:val="24"/>
                <w:szCs w:val="24"/>
              </w:rPr>
              <w:t>1 руб.</w:t>
            </w:r>
          </w:p>
        </w:tc>
      </w:tr>
      <w:tr w:rsidR="003A1B4D" w:rsidRPr="00267665" w:rsidTr="0068223A">
        <w:tc>
          <w:tcPr>
            <w:tcW w:w="5117" w:type="dxa"/>
          </w:tcPr>
          <w:p w:rsidR="003A1B4D" w:rsidRPr="00267665" w:rsidRDefault="003A1B4D" w:rsidP="0026766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66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2A95238B" wp14:editId="368167E2">
                  <wp:simplePos x="0" y="0"/>
                  <wp:positionH relativeFrom="column">
                    <wp:posOffset>52650</wp:posOffset>
                  </wp:positionH>
                  <wp:positionV relativeFrom="paragraph">
                    <wp:posOffset>119904</wp:posOffset>
                  </wp:positionV>
                  <wp:extent cx="1212215" cy="1003300"/>
                  <wp:effectExtent l="0" t="0" r="6985" b="6350"/>
                  <wp:wrapTight wrapText="bothSides">
                    <wp:wrapPolygon edited="0">
                      <wp:start x="0" y="0"/>
                      <wp:lineTo x="0" y="21327"/>
                      <wp:lineTo x="21385" y="21327"/>
                      <wp:lineTo x="21385" y="0"/>
                      <wp:lineTo x="0" y="0"/>
                    </wp:wrapPolygon>
                  </wp:wrapTight>
                  <wp:docPr id="12" name="Рисунок 12" descr="https://a.allegroimg.com/original/03c383/705c8e1447bcb9dc034d7259e2bf/OBRUS-KREMOWY-ZAKARDOWY-120x160-KREMOWY-042770-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a.allegroimg.com/original/03c383/705c8e1447bcb9dc034d7259e2bf/OBRUS-KREMOWY-ZAKARDOWY-120x160-KREMOWY-042770-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215" cy="100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7665">
              <w:rPr>
                <w:rFonts w:ascii="Times New Roman" w:hAnsi="Times New Roman" w:cs="Times New Roman"/>
                <w:b/>
                <w:sz w:val="24"/>
                <w:szCs w:val="24"/>
              </w:rPr>
              <w:t>1 руб.</w:t>
            </w:r>
          </w:p>
        </w:tc>
        <w:tc>
          <w:tcPr>
            <w:tcW w:w="5118" w:type="dxa"/>
          </w:tcPr>
          <w:p w:rsidR="003A1B4D" w:rsidRPr="00267665" w:rsidRDefault="003A1B4D" w:rsidP="0026766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66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1D7B2185" wp14:editId="17C1ABAF">
                  <wp:simplePos x="0" y="0"/>
                  <wp:positionH relativeFrom="column">
                    <wp:posOffset>14163</wp:posOffset>
                  </wp:positionH>
                  <wp:positionV relativeFrom="paragraph">
                    <wp:posOffset>149087</wp:posOffset>
                  </wp:positionV>
                  <wp:extent cx="1053465" cy="1053465"/>
                  <wp:effectExtent l="0" t="0" r="0" b="0"/>
                  <wp:wrapTight wrapText="bothSides">
                    <wp:wrapPolygon edited="0">
                      <wp:start x="0" y="0"/>
                      <wp:lineTo x="0" y="21092"/>
                      <wp:lineTo x="21092" y="21092"/>
                      <wp:lineTo x="21092" y="0"/>
                      <wp:lineTo x="0" y="0"/>
                    </wp:wrapPolygon>
                  </wp:wrapTight>
                  <wp:docPr id="13" name="Рисунок 13" descr="https://klintorg61.ru/d/239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klintorg61.ru/d/239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465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7665">
              <w:rPr>
                <w:rFonts w:ascii="Times New Roman" w:hAnsi="Times New Roman" w:cs="Times New Roman"/>
                <w:b/>
                <w:sz w:val="24"/>
                <w:szCs w:val="24"/>
              </w:rPr>
              <w:t>1 руб.</w:t>
            </w:r>
          </w:p>
        </w:tc>
        <w:tc>
          <w:tcPr>
            <w:tcW w:w="5118" w:type="dxa"/>
          </w:tcPr>
          <w:p w:rsidR="003A1B4D" w:rsidRPr="00267665" w:rsidRDefault="003A1B4D" w:rsidP="0026766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66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0528" behindDoc="1" locked="0" layoutInCell="1" allowOverlap="1" wp14:anchorId="7BE40D2C" wp14:editId="76DA3E74">
                  <wp:simplePos x="0" y="0"/>
                  <wp:positionH relativeFrom="column">
                    <wp:posOffset>43566</wp:posOffset>
                  </wp:positionH>
                  <wp:positionV relativeFrom="paragraph">
                    <wp:posOffset>168165</wp:posOffset>
                  </wp:positionV>
                  <wp:extent cx="1003300" cy="955040"/>
                  <wp:effectExtent l="0" t="0" r="6350" b="0"/>
                  <wp:wrapTight wrapText="bothSides">
                    <wp:wrapPolygon edited="0">
                      <wp:start x="0" y="0"/>
                      <wp:lineTo x="0" y="21112"/>
                      <wp:lineTo x="21327" y="21112"/>
                      <wp:lineTo x="21327" y="0"/>
                      <wp:lineTo x="0" y="0"/>
                    </wp:wrapPolygon>
                  </wp:wrapTight>
                  <wp:docPr id="14" name="Рисунок 14" descr="https://pbs.twimg.com/media/EagIGtZWAAUep6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pbs.twimg.com/media/EagIGtZWAAUep6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7665">
              <w:rPr>
                <w:rFonts w:ascii="Times New Roman" w:hAnsi="Times New Roman" w:cs="Times New Roman"/>
                <w:b/>
                <w:sz w:val="24"/>
                <w:szCs w:val="24"/>
              </w:rPr>
              <w:t>1 руб.</w:t>
            </w:r>
          </w:p>
        </w:tc>
      </w:tr>
      <w:tr w:rsidR="003A1B4D" w:rsidRPr="00267665" w:rsidTr="0068223A">
        <w:tc>
          <w:tcPr>
            <w:tcW w:w="15353" w:type="dxa"/>
            <w:gridSpan w:val="3"/>
          </w:tcPr>
          <w:p w:rsidR="003A1B4D" w:rsidRPr="00267665" w:rsidRDefault="003A1B4D" w:rsidP="002676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B4D" w:rsidRPr="00267665" w:rsidRDefault="003A1B4D" w:rsidP="002676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B4D" w:rsidRPr="00267665" w:rsidRDefault="003A1B4D" w:rsidP="002676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589" w:rsidRPr="00267665" w:rsidRDefault="002A1589" w:rsidP="00267665">
      <w:pPr>
        <w:tabs>
          <w:tab w:val="left" w:pos="579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A1589" w:rsidRPr="00267665" w:rsidSect="00247DE0">
      <w:pgSz w:w="16838" w:h="11906" w:orient="landscape"/>
      <w:pgMar w:top="1276" w:right="113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E80F9A2"/>
    <w:lvl w:ilvl="0">
      <w:numFmt w:val="bullet"/>
      <w:lvlText w:val="*"/>
      <w:lvlJc w:val="left"/>
    </w:lvl>
  </w:abstractNum>
  <w:abstractNum w:abstractNumId="1" w15:restartNumberingAfterBreak="0">
    <w:nsid w:val="14553DD5"/>
    <w:multiLevelType w:val="hybridMultilevel"/>
    <w:tmpl w:val="7FE61D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97F41"/>
    <w:multiLevelType w:val="hybridMultilevel"/>
    <w:tmpl w:val="113C7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E176C"/>
    <w:multiLevelType w:val="hybridMultilevel"/>
    <w:tmpl w:val="4DA8B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A4074"/>
    <w:multiLevelType w:val="hybridMultilevel"/>
    <w:tmpl w:val="DD547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F5BE1"/>
    <w:multiLevelType w:val="hybridMultilevel"/>
    <w:tmpl w:val="DC5E9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65693"/>
    <w:multiLevelType w:val="hybridMultilevel"/>
    <w:tmpl w:val="611ABBA2"/>
    <w:lvl w:ilvl="0" w:tplc="D68A2E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80734"/>
    <w:multiLevelType w:val="hybridMultilevel"/>
    <w:tmpl w:val="753C2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45701"/>
    <w:multiLevelType w:val="hybridMultilevel"/>
    <w:tmpl w:val="398AB6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728"/>
    <w:rsid w:val="000352AF"/>
    <w:rsid w:val="00044776"/>
    <w:rsid w:val="000A0F63"/>
    <w:rsid w:val="000B6D12"/>
    <w:rsid w:val="001048FA"/>
    <w:rsid w:val="001A5C37"/>
    <w:rsid w:val="001C3D5D"/>
    <w:rsid w:val="001F5C74"/>
    <w:rsid w:val="00200FCE"/>
    <w:rsid w:val="00247DE0"/>
    <w:rsid w:val="00267665"/>
    <w:rsid w:val="002A1589"/>
    <w:rsid w:val="002E5B88"/>
    <w:rsid w:val="00315D6D"/>
    <w:rsid w:val="003704C7"/>
    <w:rsid w:val="00382D6D"/>
    <w:rsid w:val="003A1B4D"/>
    <w:rsid w:val="003E7520"/>
    <w:rsid w:val="0045308F"/>
    <w:rsid w:val="00477F41"/>
    <w:rsid w:val="005001F6"/>
    <w:rsid w:val="00514679"/>
    <w:rsid w:val="00552076"/>
    <w:rsid w:val="00614339"/>
    <w:rsid w:val="006238DC"/>
    <w:rsid w:val="00625A16"/>
    <w:rsid w:val="006D12E2"/>
    <w:rsid w:val="00710D39"/>
    <w:rsid w:val="007865A2"/>
    <w:rsid w:val="007B27FE"/>
    <w:rsid w:val="007F3806"/>
    <w:rsid w:val="008037B9"/>
    <w:rsid w:val="00825A38"/>
    <w:rsid w:val="008636B3"/>
    <w:rsid w:val="008645FF"/>
    <w:rsid w:val="008E303F"/>
    <w:rsid w:val="009001DF"/>
    <w:rsid w:val="00917815"/>
    <w:rsid w:val="0093555A"/>
    <w:rsid w:val="009C6505"/>
    <w:rsid w:val="009E60EA"/>
    <w:rsid w:val="00A17C1C"/>
    <w:rsid w:val="00A2214C"/>
    <w:rsid w:val="00A23745"/>
    <w:rsid w:val="00A623C0"/>
    <w:rsid w:val="00B112D2"/>
    <w:rsid w:val="00B7648D"/>
    <w:rsid w:val="00BA19A8"/>
    <w:rsid w:val="00BE3208"/>
    <w:rsid w:val="00BF7728"/>
    <w:rsid w:val="00C635AE"/>
    <w:rsid w:val="00C66E5B"/>
    <w:rsid w:val="00C9453B"/>
    <w:rsid w:val="00CC72AA"/>
    <w:rsid w:val="00CE21EC"/>
    <w:rsid w:val="00CE4DD9"/>
    <w:rsid w:val="00D42392"/>
    <w:rsid w:val="00DF6413"/>
    <w:rsid w:val="00EB1559"/>
    <w:rsid w:val="00F011E8"/>
    <w:rsid w:val="00F3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725C7-81BC-4C00-9CF3-40A1DFAF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4D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2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214C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0A0F63"/>
    <w:rPr>
      <w:color w:val="0563C1" w:themeColor="hyperlink"/>
      <w:u w:val="single"/>
    </w:rPr>
  </w:style>
  <w:style w:type="paragraph" w:styleId="a8">
    <w:name w:val="No Spacing"/>
    <w:uiPriority w:val="1"/>
    <w:qFormat/>
    <w:rsid w:val="00247D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konspekt-uroka-po-matematike-zakreplenie-uroka-rubl-kopeyka-2299859.html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hyperlink" Target="https://nsportal.ru/nachalnaya-shkola/matematika/2018/10/02/rubl-kopeyka" TargetMode="External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D65E6-B597-4605-8B01-05301535B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10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я</cp:lastModifiedBy>
  <cp:revision>19</cp:revision>
  <cp:lastPrinted>2018-09-23T16:36:00Z</cp:lastPrinted>
  <dcterms:created xsi:type="dcterms:W3CDTF">2018-09-21T14:50:00Z</dcterms:created>
  <dcterms:modified xsi:type="dcterms:W3CDTF">2025-04-29T18:27:00Z</dcterms:modified>
</cp:coreProperties>
</file>