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B2" w:rsidRDefault="00F633B2" w:rsidP="002B1930">
      <w:pPr>
        <w:ind w:right="-17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4742" w:type="dxa"/>
        <w:jc w:val="right"/>
        <w:tblLook w:val="04A0" w:firstRow="1" w:lastRow="0" w:firstColumn="1" w:lastColumn="0" w:noHBand="0" w:noVBand="1"/>
      </w:tblPr>
      <w:tblGrid>
        <w:gridCol w:w="4742"/>
      </w:tblGrid>
      <w:tr w:rsidR="00F633B2" w:rsidTr="00F4238A">
        <w:trPr>
          <w:jc w:val="right"/>
        </w:trPr>
        <w:tc>
          <w:tcPr>
            <w:tcW w:w="4742" w:type="dxa"/>
            <w:hideMark/>
          </w:tcPr>
          <w:p w:rsidR="00F633B2" w:rsidRPr="0076631E" w:rsidRDefault="00F633B2" w:rsidP="002B1930">
            <w:pPr>
              <w:rPr>
                <w:rFonts w:ascii="Times New Roman" w:hAnsi="Times New Roman"/>
              </w:rPr>
            </w:pPr>
            <w:r w:rsidRPr="0076631E">
              <w:rPr>
                <w:rFonts w:ascii="Times New Roman" w:hAnsi="Times New Roman"/>
              </w:rPr>
              <w:t>УТВЕРЖДАЮ</w:t>
            </w:r>
          </w:p>
          <w:p w:rsidR="00150460" w:rsidRPr="0076631E" w:rsidRDefault="0023321F" w:rsidP="002B1930">
            <w:pPr>
              <w:ind w:left="-391" w:firstLine="391"/>
              <w:rPr>
                <w:rFonts w:ascii="Times New Roman" w:hAnsi="Times New Roman"/>
              </w:rPr>
            </w:pPr>
            <w:r w:rsidRPr="0076631E">
              <w:rPr>
                <w:rFonts w:ascii="Times New Roman" w:hAnsi="Times New Roman"/>
              </w:rPr>
              <w:t xml:space="preserve">Директор </w:t>
            </w:r>
            <w:r w:rsidR="00150460" w:rsidRPr="0076631E">
              <w:rPr>
                <w:rFonts w:ascii="Times New Roman" w:hAnsi="Times New Roman"/>
              </w:rPr>
              <w:t>МБОУ СОШ с. Красное</w:t>
            </w:r>
          </w:p>
        </w:tc>
      </w:tr>
      <w:tr w:rsidR="00F633B2" w:rsidTr="00F4238A">
        <w:trPr>
          <w:jc w:val="right"/>
        </w:trPr>
        <w:tc>
          <w:tcPr>
            <w:tcW w:w="4742" w:type="dxa"/>
            <w:hideMark/>
          </w:tcPr>
          <w:p w:rsidR="00F633B2" w:rsidRPr="0076631E" w:rsidRDefault="00150460" w:rsidP="002B1930">
            <w:pPr>
              <w:ind w:left="-391" w:right="111" w:firstLine="283"/>
              <w:rPr>
                <w:rFonts w:ascii="Times New Roman" w:hAnsi="Times New Roman"/>
              </w:rPr>
            </w:pPr>
            <w:r w:rsidRPr="0076631E">
              <w:rPr>
                <w:rFonts w:ascii="Times New Roman" w:hAnsi="Times New Roman"/>
              </w:rPr>
              <w:t>_</w:t>
            </w:r>
            <w:r w:rsidR="00F4238A">
              <w:rPr>
                <w:rFonts w:ascii="Times New Roman" w:hAnsi="Times New Roman"/>
              </w:rPr>
              <w:t xml:space="preserve">__________О.В. </w:t>
            </w:r>
            <w:proofErr w:type="spellStart"/>
            <w:r w:rsidR="00F4238A">
              <w:rPr>
                <w:rFonts w:ascii="Times New Roman" w:hAnsi="Times New Roman"/>
              </w:rPr>
              <w:t>Ряполова</w:t>
            </w:r>
            <w:proofErr w:type="spellEnd"/>
          </w:p>
        </w:tc>
      </w:tr>
    </w:tbl>
    <w:p w:rsidR="00F633B2" w:rsidRDefault="00F633B2" w:rsidP="002B1930">
      <w:pPr>
        <w:rPr>
          <w:rFonts w:ascii="Times New Roman" w:hAnsi="Times New Roman"/>
          <w:b/>
          <w:sz w:val="24"/>
          <w:szCs w:val="24"/>
        </w:rPr>
      </w:pPr>
    </w:p>
    <w:p w:rsidR="003E6731" w:rsidRDefault="003E6731" w:rsidP="002B19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 школы: «Моделирование</w:t>
      </w:r>
      <w:r w:rsidRPr="003E6731">
        <w:rPr>
          <w:rFonts w:ascii="Times New Roman" w:hAnsi="Times New Roman"/>
          <w:b/>
          <w:sz w:val="24"/>
          <w:szCs w:val="24"/>
        </w:rPr>
        <w:t xml:space="preserve"> современной образовательной среды для достижения новых образовательных результатов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E6731" w:rsidRPr="00FE4361" w:rsidRDefault="00FE4361" w:rsidP="002B1930">
      <w:pPr>
        <w:rPr>
          <w:rFonts w:ascii="Times New Roman" w:hAnsi="Times New Roman" w:cs="Times New Roman"/>
          <w:b/>
          <w:sz w:val="24"/>
          <w:szCs w:val="24"/>
        </w:rPr>
      </w:pPr>
      <w:r w:rsidRPr="00FE4361">
        <w:rPr>
          <w:rFonts w:ascii="Times New Roman" w:hAnsi="Times New Roman" w:cs="Times New Roman"/>
          <w:b/>
          <w:color w:val="000000"/>
          <w:sz w:val="24"/>
          <w:szCs w:val="24"/>
        </w:rPr>
        <w:t>Тема: «Современные подходы к физическому воспитанию: управление развитием ребенка в процессе его воспитания и обучения»».</w:t>
      </w:r>
    </w:p>
    <w:p w:rsidR="00FD139E" w:rsidRDefault="00FD139E" w:rsidP="002B1930">
      <w:pPr>
        <w:rPr>
          <w:rFonts w:ascii="Times New Roman" w:hAnsi="Times New Roman" w:cs="Times New Roman"/>
          <w:b/>
          <w:sz w:val="28"/>
          <w:szCs w:val="28"/>
        </w:rPr>
      </w:pPr>
      <w:r w:rsidRPr="0007098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D139E" w:rsidRPr="00070987" w:rsidRDefault="007D58A1" w:rsidP="002B19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физического воспитания</w:t>
      </w:r>
      <w:r w:rsidR="00C1207A">
        <w:rPr>
          <w:rFonts w:ascii="Times New Roman" w:hAnsi="Times New Roman"/>
          <w:b/>
          <w:sz w:val="28"/>
          <w:szCs w:val="28"/>
        </w:rPr>
        <w:t xml:space="preserve"> </w:t>
      </w:r>
      <w:r w:rsidR="007E7D03">
        <w:rPr>
          <w:rFonts w:ascii="Times New Roman" w:hAnsi="Times New Roman" w:cs="Times New Roman"/>
          <w:b/>
          <w:sz w:val="28"/>
          <w:szCs w:val="28"/>
        </w:rPr>
        <w:t>на 2024-2025</w:t>
      </w:r>
      <w:r w:rsidR="00FD139E" w:rsidRPr="000709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36E9" w:rsidRPr="00A235FB" w:rsidRDefault="004236E9" w:rsidP="002B1930">
      <w:pPr>
        <w:rPr>
          <w:rFonts w:ascii="Times New Roman" w:hAnsi="Times New Roman"/>
          <w:b/>
          <w:sz w:val="24"/>
          <w:szCs w:val="24"/>
        </w:rPr>
      </w:pPr>
    </w:p>
    <w:p w:rsidR="00E85375" w:rsidRDefault="00157D7C" w:rsidP="002B1930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8804E1">
        <w:rPr>
          <w:rFonts w:ascii="Times New Roman" w:hAnsi="Times New Roman" w:cs="Times New Roman"/>
          <w:b/>
          <w:sz w:val="24"/>
          <w:szCs w:val="24"/>
        </w:rPr>
        <w:t>Цель</w:t>
      </w:r>
      <w:r w:rsidR="00A235FB" w:rsidRPr="008804E1">
        <w:rPr>
          <w:rFonts w:ascii="Times New Roman" w:hAnsi="Times New Roman" w:cs="Times New Roman"/>
          <w:b/>
          <w:sz w:val="24"/>
          <w:szCs w:val="24"/>
        </w:rPr>
        <w:t>:</w:t>
      </w:r>
      <w:r w:rsidR="00E85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375" w:rsidRPr="00E85375">
        <w:rPr>
          <w:rFonts w:ascii="Times New Roman" w:eastAsia="Calibri" w:hAnsi="Times New Roman" w:cs="Times New Roman"/>
          <w:bCs/>
          <w:sz w:val="24"/>
          <w:szCs w:val="24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спортивного потенциала участников образовательного процесса, с использованием инновационных технологий и новых подходов к развитию спортивных качеств.</w:t>
      </w:r>
    </w:p>
    <w:p w:rsidR="00F633B2" w:rsidRPr="008804E1" w:rsidRDefault="00F633B2" w:rsidP="002B1930">
      <w:pPr>
        <w:rPr>
          <w:rFonts w:ascii="Times New Roman" w:hAnsi="Times New Roman" w:cs="Times New Roman"/>
          <w:b/>
          <w:sz w:val="24"/>
          <w:szCs w:val="24"/>
        </w:rPr>
      </w:pPr>
    </w:p>
    <w:p w:rsidR="00F633B2" w:rsidRDefault="00150460" w:rsidP="002B19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804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</w:t>
      </w:r>
      <w:r w:rsidR="00DB2376" w:rsidRPr="008804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условия эффективного психолого-педагогического и методического сопровождения участников педагогичес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процесса по реализации ФОП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физической культуре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ОБЗР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Совершенствовать педагогическое мастерство учителей  физкультуры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ОБЗР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овладению новыми образовательн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ыми технологиями в условиях ФОП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систему повышения квалификации и самообразование каждого учителя.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Корректировать планы и программы, отбор методов, средств, приемов, технологий, соответствующих но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вым ФОП по физической культуре и ОБЗР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Внедрять в практику работы всех учителей кафедры современных образовательных технологий, направленных на формирование компетентностей обучающихся.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технологий на уроках физической культуры.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личностно-ориентированных подходов к учащимся с разным уровнем физической подготовки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мониторинга учебных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стиже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ний по физической культуре и ОБЗР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F1965" w:rsidRPr="003F1965" w:rsidRDefault="003F1965" w:rsidP="002B1930">
      <w:pPr>
        <w:numPr>
          <w:ilvl w:val="0"/>
          <w:numId w:val="15"/>
        </w:numPr>
        <w:tabs>
          <w:tab w:val="num" w:pos="720"/>
        </w:tabs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Обеспечение соблюдения санитарно-гигиенического режима и охрана здоровья учащихся на уроке и внеклассной работе.</w:t>
      </w:r>
    </w:p>
    <w:p w:rsidR="003F1965" w:rsidRPr="003F1965" w:rsidRDefault="003F1965" w:rsidP="002B1930">
      <w:pPr>
        <w:numPr>
          <w:ilvl w:val="0"/>
          <w:numId w:val="15"/>
        </w:numPr>
        <w:tabs>
          <w:tab w:val="num" w:pos="720"/>
        </w:tabs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подготовка к областным и районным соревнованиям.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и усовершенствование материально-технической базы.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Внедрение комплекса ГТО на уроках физической культуры.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Применять информационные технологии для развития познавательной активности по спорту  и физических способностей обучающихся.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Продумывать методическое сопровождение уроков в </w:t>
      </w:r>
      <w:r w:rsidRPr="003F1965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соответствии с требованиями новых руководящих документов </w:t>
      </w:r>
      <w:r w:rsidRPr="003F196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в области образования, учебных планов и программ.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Использовать наиболее эффективных приемов, методов  обучения и воспитания учащихся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школьников.</w:t>
      </w:r>
      <w:r w:rsidRPr="003F196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Создавать и реализовывать  взаимосвязь  урочной работы и внеурочной деятельности.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реализации системы оценки, достижения планируемых результатов  в освоения  физической культуры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ОБЖ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пределенного стандартами третьего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поколения.</w:t>
      </w:r>
    </w:p>
    <w:p w:rsidR="003F1965" w:rsidRPr="003F1965" w:rsidRDefault="003F1965" w:rsidP="002B193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Повысить квалификацию педагогов по проблемам:</w:t>
      </w:r>
    </w:p>
    <w:p w:rsidR="003F1965" w:rsidRPr="003F1965" w:rsidRDefault="003F1965" w:rsidP="002B1930">
      <w:pPr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переход на новые учебные стандарты (</w:t>
      </w:r>
      <w:proofErr w:type="gramStart"/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ключевые</w:t>
      </w:r>
      <w:proofErr w:type="gramEnd"/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обучающихся)</w:t>
      </w:r>
    </w:p>
    <w:p w:rsidR="003F1965" w:rsidRPr="003F1965" w:rsidRDefault="003F1965" w:rsidP="002B1930">
      <w:pPr>
        <w:spacing w:after="200"/>
        <w:ind w:left="69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произвести отбор методов, средств, приемов, технол</w:t>
      </w:r>
      <w:r w:rsidR="007E7D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огий, соответствующих новым ФОП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F1965" w:rsidRPr="003F1965" w:rsidRDefault="003F1965" w:rsidP="002B1930">
      <w:pPr>
        <w:ind w:left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внедрить в практику  работы всех учителей  технологии</w:t>
      </w:r>
    </w:p>
    <w:p w:rsidR="003F1965" w:rsidRPr="003F1965" w:rsidRDefault="003F1965" w:rsidP="002B1930">
      <w:p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освоении инновационных подходов, </w:t>
      </w:r>
      <w:proofErr w:type="spellStart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метода обучения и учебно-методических комплектов нового поколения:  информационно-коммуникационную технологию, игровые технологии, метод проектов.</w:t>
      </w:r>
    </w:p>
    <w:p w:rsidR="003F1965" w:rsidRPr="003F1965" w:rsidRDefault="003F1965" w:rsidP="002B1930">
      <w:p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 внедрить в процесс обучения мониторинг процесса формирования;</w:t>
      </w:r>
    </w:p>
    <w:p w:rsidR="003F1965" w:rsidRPr="003F1965" w:rsidRDefault="003F1965" w:rsidP="002B1930">
      <w:pPr>
        <w:ind w:left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</w:t>
      </w:r>
      <w:proofErr w:type="gramStart"/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  работы</w:t>
      </w:r>
      <w:proofErr w:type="gramEnd"/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спортивными учащимися;</w:t>
      </w:r>
    </w:p>
    <w:p w:rsidR="003F1965" w:rsidRDefault="003F1965" w:rsidP="002B1930">
      <w:pPr>
        <w:ind w:left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психолого-педагогическую поддержку </w:t>
      </w:r>
      <w:proofErr w:type="gramStart"/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DC78E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,</w:t>
      </w:r>
      <w:proofErr w:type="gramEnd"/>
      <w:r w:rsidR="00DC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к специальной медицинской группе</w:t>
      </w:r>
      <w:r w:rsidRPr="003F19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965" w:rsidRPr="003F1965" w:rsidRDefault="003F1965" w:rsidP="002B1930">
      <w:pPr>
        <w:ind w:left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965" w:rsidRPr="003F1965" w:rsidRDefault="003F1965" w:rsidP="002B1930">
      <w:pPr>
        <w:numPr>
          <w:ilvl w:val="0"/>
          <w:numId w:val="15"/>
        </w:numPr>
        <w:spacing w:after="200"/>
        <w:ind w:right="-28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Продолжать работу по диагностике, позволяющей: отслеживать динамику физического достижения  школьников.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F1965" w:rsidRPr="003F1965" w:rsidRDefault="003F1965" w:rsidP="002B1930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 xml:space="preserve"> Формировать духовно богатую, свободную, физически здоровую, творчески мыслящую личность, обладающую прочными базовыми знаниями.</w:t>
      </w:r>
    </w:p>
    <w:p w:rsidR="003F1965" w:rsidRPr="003F1965" w:rsidRDefault="003F1965" w:rsidP="002B1930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Рационально использовать разнообразие форм и метод</w:t>
      </w:r>
      <w:r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ов на</w:t>
      </w:r>
      <w:r w:rsidR="007E7D03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уроке физической культуры и ОБЗР</w:t>
      </w:r>
      <w:r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Организовать целевые </w:t>
      </w:r>
      <w:proofErr w:type="spellStart"/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взаимопосещения</w:t>
      </w:r>
      <w:proofErr w:type="spellEnd"/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 уроков и другие формы </w:t>
      </w:r>
      <w:proofErr w:type="spellStart"/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взаимообучения</w:t>
      </w:r>
      <w:proofErr w:type="spellEnd"/>
      <w:r w:rsidRPr="003F1965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>, обмена опытом работы учителей.</w:t>
      </w:r>
    </w:p>
    <w:p w:rsidR="003F1965" w:rsidRPr="003F1965" w:rsidRDefault="003F1965" w:rsidP="002B1930">
      <w:pPr>
        <w:numPr>
          <w:ilvl w:val="0"/>
          <w:numId w:val="15"/>
        </w:num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Участвовать в демонстрации опыта коллег, в аттестации учителей, 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содержание, организацию и результативность самообразования коллег.</w:t>
      </w:r>
    </w:p>
    <w:p w:rsidR="003F1965" w:rsidRPr="003F1965" w:rsidRDefault="003F1965" w:rsidP="002B1930">
      <w:pPr>
        <w:numPr>
          <w:ilvl w:val="0"/>
          <w:numId w:val="15"/>
        </w:numPr>
        <w:tabs>
          <w:tab w:val="left" w:pos="338"/>
        </w:tabs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Активно изучать и обсуждать на заседаниях кафедры лечебную 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педагогику,  внедрять в практику  </w:t>
      </w:r>
      <w:proofErr w:type="spellStart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технологии.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Реализовывать в воспитательной работе технологии личностно-ориентированного воспитания.</w:t>
      </w:r>
    </w:p>
    <w:p w:rsidR="003F1965" w:rsidRDefault="003F1965" w:rsidP="002B1930">
      <w:pPr>
        <w:numPr>
          <w:ilvl w:val="0"/>
          <w:numId w:val="15"/>
        </w:numPr>
        <w:tabs>
          <w:tab w:val="left" w:pos="338"/>
        </w:tabs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На каждом заседании кафедры планировать использование ранее </w:t>
      </w: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принятых решений педсоветов.</w:t>
      </w:r>
    </w:p>
    <w:p w:rsidR="003F1965" w:rsidRPr="003F1965" w:rsidRDefault="003F1965" w:rsidP="002B1930">
      <w:pPr>
        <w:numPr>
          <w:ilvl w:val="0"/>
          <w:numId w:val="15"/>
        </w:numPr>
        <w:tabs>
          <w:tab w:val="left" w:pos="338"/>
        </w:tabs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«Формирование функциональной грамотности на уроках физической культуры</w:t>
      </w:r>
      <w:r w:rsidR="007E7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ОБЗР».</w:t>
      </w:r>
    </w:p>
    <w:p w:rsidR="003F1965" w:rsidRPr="003F1965" w:rsidRDefault="003F1965" w:rsidP="002B1930">
      <w:pPr>
        <w:tabs>
          <w:tab w:val="left" w:pos="338"/>
        </w:tabs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3F1965" w:rsidRPr="003F1965" w:rsidRDefault="003F1965" w:rsidP="002B1930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>Ожидаемые</w:t>
      </w:r>
      <w:proofErr w:type="spellEnd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>результаты</w:t>
      </w:r>
      <w:proofErr w:type="spellEnd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>работы</w:t>
      </w:r>
      <w:proofErr w:type="spellEnd"/>
      <w:r w:rsidRPr="003F19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3F1965" w:rsidRPr="003F1965" w:rsidRDefault="003F1965" w:rsidP="002B1930">
      <w:pPr>
        <w:numPr>
          <w:ilvl w:val="0"/>
          <w:numId w:val="17"/>
        </w:numPr>
        <w:autoSpaceDE w:val="0"/>
        <w:adjustRightInd w:val="0"/>
        <w:spacing w:after="200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</w:rPr>
        <w:t>Рост качества и достижений учащихся по физической культуре</w:t>
      </w:r>
      <w:r w:rsidR="007E7D03">
        <w:rPr>
          <w:rFonts w:ascii="Times New Roman" w:eastAsiaTheme="minorEastAsia" w:hAnsi="Times New Roman" w:cs="Times New Roman"/>
          <w:sz w:val="24"/>
          <w:szCs w:val="24"/>
        </w:rPr>
        <w:t xml:space="preserve"> и ОБЗР</w:t>
      </w:r>
      <w:r w:rsidRPr="003F196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F1965" w:rsidRPr="003F1965" w:rsidRDefault="003F1965" w:rsidP="002B1930">
      <w:pPr>
        <w:numPr>
          <w:ilvl w:val="0"/>
          <w:numId w:val="16"/>
        </w:numPr>
        <w:shd w:val="clear" w:color="auto" w:fill="FFFFFF"/>
        <w:spacing w:after="200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</w:rPr>
        <w:t>Снижение травматизма на уроках физической культуры.</w:t>
      </w:r>
    </w:p>
    <w:p w:rsidR="003F1965" w:rsidRPr="003F1965" w:rsidRDefault="003F1965" w:rsidP="002B1930">
      <w:pPr>
        <w:numPr>
          <w:ilvl w:val="0"/>
          <w:numId w:val="16"/>
        </w:numPr>
        <w:shd w:val="clear" w:color="auto" w:fill="FFFFFF"/>
        <w:spacing w:after="200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</w:rPr>
        <w:t>Создание условий в процессе обучения для внедрения комплекса ГТО.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u w:val="single"/>
          <w:lang w:eastAsia="zh-CN" w:bidi="hi-IN"/>
        </w:rPr>
      </w:pPr>
    </w:p>
    <w:p w:rsid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3F1965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Работа между заседаниями: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Открытые уроки.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Внеклассная работа (проведение соревнований, « день здоровья» Спартакиад, и т.д.).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 Возрождение военно-патриотического и духовно- нравственного воспитания </w:t>
      </w:r>
      <w:proofErr w:type="gramStart"/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учащихся,  привлечение</w:t>
      </w:r>
      <w:proofErr w:type="gramEnd"/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 сотрудничеству родителей, (проведение мероприятий « А ну-ка, парни !»,«Папа, мама, я – спортивная семья»).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Работа  (пополнение учебно-методической базы).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proofErr w:type="spellStart"/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Взаимопосещения</w:t>
      </w:r>
      <w:proofErr w:type="spellEnd"/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уроков (в течение года с последующим обсуждением, рекомендациями).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6. Самообразование педагога (работа над методической темой, курсовое обучение, аттестация, семинары).</w:t>
      </w:r>
    </w:p>
    <w:p w:rsidR="003F1965" w:rsidRPr="003F1965" w:rsidRDefault="003F1965" w:rsidP="002B1930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Исходя из задач,   можно сформулировать следующие направления работы кафедры, реализация которых предстоит в этом учебном году: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Повышение общего качества образования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 по физической культуре и ОБЖ.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Анализ и внедрение в учебный процесс современных педагогических технологий.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Совершенствование и модернизация системы контроля  и мониторинга  оценки знаний учащихся.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Укрепление здоровья детей и применение  на уроках оздоровительных технологий.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5.Осуществление психолого-педагогической поддержки учащихся на основе дифференцированного подхода.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 Преемственность обучения начального и среднего образования по физической культуре.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Совершенствование и углубление </w:t>
      </w:r>
      <w:proofErr w:type="spellStart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связей на основе внедрения и распространения интегрированных уроков, способствующих  физическому развитию учащихся.</w:t>
      </w:r>
    </w:p>
    <w:p w:rsidR="003F1965" w:rsidRPr="003F1965" w:rsidRDefault="003F1965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Расширение применения диагностических методик.</w:t>
      </w:r>
    </w:p>
    <w:p w:rsidR="003F1965" w:rsidRPr="003F1965" w:rsidRDefault="00F4238A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F1965"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Наставничество и опека над молодыми специалистами.</w:t>
      </w:r>
    </w:p>
    <w:p w:rsidR="003F1965" w:rsidRPr="003F1965" w:rsidRDefault="00F4238A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3F1965"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Самообразование и самосовершенствование педагогических кадров.</w:t>
      </w:r>
    </w:p>
    <w:p w:rsidR="003F1965" w:rsidRPr="003F1965" w:rsidRDefault="00F4238A" w:rsidP="002B1930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3F1965" w:rsidRPr="003F19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Изучение и анализ нормативной документации.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  <w:u w:val="single"/>
          <w:lang w:eastAsia="zh-CN" w:bidi="hi-IN"/>
        </w:rPr>
      </w:pPr>
      <w:r w:rsidRPr="003F1965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Направления </w:t>
      </w:r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деятельности кафедры физического </w:t>
      </w:r>
      <w:proofErr w:type="gramStart"/>
      <w:r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воспитания</w:t>
      </w:r>
      <w:r w:rsidRPr="003F1965">
        <w:rPr>
          <w:rFonts w:ascii="Times New Roman" w:eastAsia="SimSun" w:hAnsi="Times New Roman" w:cs="Times New Roman"/>
          <w:bCs/>
          <w:iCs/>
          <w:kern w:val="3"/>
          <w:sz w:val="24"/>
          <w:szCs w:val="24"/>
          <w:u w:val="single"/>
          <w:lang w:eastAsia="zh-CN" w:bidi="hi-IN"/>
        </w:rPr>
        <w:t xml:space="preserve"> :</w:t>
      </w:r>
      <w:proofErr w:type="gramEnd"/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3F1965" w:rsidRPr="003F1965" w:rsidRDefault="003F1965" w:rsidP="002B1930">
      <w:pPr>
        <w:widowControl w:val="0"/>
        <w:suppressAutoHyphens/>
        <w:autoSpaceDN w:val="0"/>
        <w:ind w:left="-4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Обновление методов</w:t>
      </w:r>
      <w:r w:rsidR="007E7D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обучения в соответствии  с ФОП</w:t>
      </w: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3F1965" w:rsidRPr="003F1965" w:rsidRDefault="003F1965" w:rsidP="002B1930">
      <w:pPr>
        <w:widowControl w:val="0"/>
        <w:suppressAutoHyphens/>
        <w:autoSpaceDN w:val="0"/>
        <w:ind w:left="-4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Обеспечение преемственности начальной и средней школы.</w:t>
      </w:r>
    </w:p>
    <w:p w:rsidR="003F1965" w:rsidRPr="003F1965" w:rsidRDefault="003F1965" w:rsidP="002B1930">
      <w:pPr>
        <w:widowControl w:val="0"/>
        <w:suppressAutoHyphens/>
        <w:autoSpaceDN w:val="0"/>
        <w:ind w:left="-4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Актуализация воспитательной функции в обучении. </w:t>
      </w:r>
    </w:p>
    <w:p w:rsidR="003F1965" w:rsidRPr="003F1965" w:rsidRDefault="003F1965" w:rsidP="002B1930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9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Новаторство и шефство над молодыми учителями. </w:t>
      </w:r>
    </w:p>
    <w:p w:rsidR="001277F9" w:rsidRDefault="001277F9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1965" w:rsidRDefault="003F1965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1965" w:rsidRDefault="003F1965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1965" w:rsidRDefault="003F1965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1965" w:rsidRDefault="003F1965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238A" w:rsidRPr="00070987" w:rsidRDefault="00F4238A" w:rsidP="00FD13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1927" w:type="dxa"/>
        <w:jc w:val="center"/>
        <w:tblLook w:val="04A0" w:firstRow="1" w:lastRow="0" w:firstColumn="1" w:lastColumn="0" w:noHBand="0" w:noVBand="1"/>
      </w:tblPr>
      <w:tblGrid>
        <w:gridCol w:w="1276"/>
        <w:gridCol w:w="7116"/>
        <w:gridCol w:w="1694"/>
        <w:gridCol w:w="1841"/>
      </w:tblGrid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88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6" w:type="dxa"/>
          </w:tcPr>
          <w:p w:rsidR="00FD46C1" w:rsidRPr="008804E1" w:rsidRDefault="00FD46C1" w:rsidP="00CA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FD46C1" w:rsidRPr="008804E1" w:rsidRDefault="00FD46C1" w:rsidP="00CA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FD46C1" w:rsidRPr="008804E1" w:rsidRDefault="00A043B8" w:rsidP="00CA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D46C1" w:rsidRPr="008804E1" w:rsidTr="00D50088">
        <w:trPr>
          <w:jc w:val="center"/>
        </w:trPr>
        <w:tc>
          <w:tcPr>
            <w:tcW w:w="10086" w:type="dxa"/>
            <w:gridSpan w:val="3"/>
          </w:tcPr>
          <w:p w:rsidR="00FD46C1" w:rsidRPr="008804E1" w:rsidRDefault="00731DF2" w:rsidP="00880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46C1"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деятельность, направленная на повышение качества образования</w:t>
            </w:r>
          </w:p>
        </w:tc>
        <w:tc>
          <w:tcPr>
            <w:tcW w:w="1841" w:type="dxa"/>
          </w:tcPr>
          <w:p w:rsidR="00FD46C1" w:rsidRPr="008804E1" w:rsidRDefault="00FD46C1" w:rsidP="00880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6C1" w:rsidRPr="008804E1" w:rsidTr="00D50088">
        <w:trPr>
          <w:jc w:val="center"/>
        </w:trPr>
        <w:tc>
          <w:tcPr>
            <w:tcW w:w="10086" w:type="dxa"/>
            <w:gridSpan w:val="3"/>
            <w:tcBorders>
              <w:bottom w:val="single" w:sz="4" w:space="0" w:color="auto"/>
            </w:tcBorders>
          </w:tcPr>
          <w:p w:rsidR="00FD46C1" w:rsidRPr="008804E1" w:rsidRDefault="00FD46C1" w:rsidP="00D629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D46C1" w:rsidRPr="008804E1" w:rsidRDefault="00FD46C1" w:rsidP="00A043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D25" w:rsidRPr="008804E1" w:rsidTr="00D50088">
        <w:trPr>
          <w:jc w:val="center"/>
        </w:trPr>
        <w:tc>
          <w:tcPr>
            <w:tcW w:w="1276" w:type="dxa"/>
          </w:tcPr>
          <w:p w:rsidR="00572D25" w:rsidRPr="008804E1" w:rsidRDefault="00572D25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572D25" w:rsidRPr="008804E1" w:rsidRDefault="00572D25" w:rsidP="00572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утверждение плана работы </w:t>
            </w:r>
            <w:proofErr w:type="gramStart"/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 на</w:t>
            </w:r>
            <w:proofErr w:type="gramEnd"/>
          </w:p>
          <w:p w:rsidR="00572D25" w:rsidRPr="008804E1" w:rsidRDefault="007E7D03" w:rsidP="00572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572D25"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694" w:type="dxa"/>
          </w:tcPr>
          <w:p w:rsidR="00572D25" w:rsidRPr="008804E1" w:rsidRDefault="00DC2944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1" w:type="dxa"/>
          </w:tcPr>
          <w:p w:rsidR="00572D25" w:rsidRPr="008804E1" w:rsidRDefault="00716E0C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Кретов А.С.</w:t>
            </w:r>
          </w:p>
        </w:tc>
      </w:tr>
      <w:tr w:rsidR="00DB2376" w:rsidRPr="008804E1" w:rsidTr="00D50088">
        <w:trPr>
          <w:jc w:val="center"/>
        </w:trPr>
        <w:tc>
          <w:tcPr>
            <w:tcW w:w="1276" w:type="dxa"/>
          </w:tcPr>
          <w:p w:rsidR="00DB2376" w:rsidRPr="008804E1" w:rsidRDefault="00DB2376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B2376" w:rsidRPr="008804E1" w:rsidRDefault="00DB2376" w:rsidP="00DB2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кафедры</w:t>
            </w:r>
          </w:p>
        </w:tc>
        <w:tc>
          <w:tcPr>
            <w:tcW w:w="1694" w:type="dxa"/>
          </w:tcPr>
          <w:p w:rsidR="00DB2376" w:rsidRPr="008804E1" w:rsidRDefault="00DB2376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1" w:type="dxa"/>
          </w:tcPr>
          <w:p w:rsidR="00DB2376" w:rsidRPr="008804E1" w:rsidRDefault="007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Кретов А.С.</w:t>
            </w:r>
          </w:p>
        </w:tc>
      </w:tr>
      <w:tr w:rsidR="00DB2376" w:rsidRPr="008804E1" w:rsidTr="00D50088">
        <w:trPr>
          <w:jc w:val="center"/>
        </w:trPr>
        <w:tc>
          <w:tcPr>
            <w:tcW w:w="1276" w:type="dxa"/>
          </w:tcPr>
          <w:p w:rsidR="00DB2376" w:rsidRPr="008804E1" w:rsidRDefault="00DB2376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B2376" w:rsidRPr="008804E1" w:rsidRDefault="00DB2376" w:rsidP="00925F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рост учителя (выбор и утверждение тем самообразования)</w:t>
            </w:r>
          </w:p>
        </w:tc>
        <w:tc>
          <w:tcPr>
            <w:tcW w:w="1694" w:type="dxa"/>
          </w:tcPr>
          <w:p w:rsidR="00DB2376" w:rsidRPr="008804E1" w:rsidRDefault="00DB2376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DB2376" w:rsidRPr="008804E1" w:rsidRDefault="007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Кретов А.С.</w:t>
            </w:r>
          </w:p>
        </w:tc>
      </w:tr>
      <w:tr w:rsidR="00DB2376" w:rsidRPr="008804E1" w:rsidTr="00D50088">
        <w:trPr>
          <w:jc w:val="center"/>
        </w:trPr>
        <w:tc>
          <w:tcPr>
            <w:tcW w:w="1276" w:type="dxa"/>
          </w:tcPr>
          <w:p w:rsidR="00DB2376" w:rsidRPr="008804E1" w:rsidRDefault="00DB2376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B2376" w:rsidRPr="008804E1" w:rsidRDefault="00DB2376" w:rsidP="00880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прохождения курсов по</w:t>
            </w:r>
            <w:r w:rsidR="00661633"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квалификации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, аттестации</w:t>
            </w:r>
          </w:p>
        </w:tc>
        <w:tc>
          <w:tcPr>
            <w:tcW w:w="1694" w:type="dxa"/>
          </w:tcPr>
          <w:p w:rsidR="00DB2376" w:rsidRPr="008804E1" w:rsidRDefault="00DB2376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DB2376" w:rsidRPr="008804E1" w:rsidRDefault="0071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Кретов А.С.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FD46C1" w:rsidRPr="00FD2D9A" w:rsidRDefault="00FD2D9A" w:rsidP="007E7D03">
            <w:pPr>
              <w:pStyle w:val="a5"/>
              <w:spacing w:beforeAutospacing="1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2504C">
              <w:rPr>
                <w:color w:val="000000"/>
              </w:rPr>
              <w:t xml:space="preserve">«Познавательная активность </w:t>
            </w:r>
            <w:r w:rsidR="007E7D03">
              <w:rPr>
                <w:color w:val="000000"/>
              </w:rPr>
              <w:t xml:space="preserve">учащихся через подвижные игры». </w:t>
            </w:r>
            <w:r>
              <w:rPr>
                <w:color w:val="000000"/>
              </w:rPr>
              <w:t xml:space="preserve">Опубликовать статью в </w:t>
            </w:r>
            <w:r w:rsidR="00A15605">
              <w:rPr>
                <w:color w:val="000000"/>
              </w:rPr>
              <w:t>электронном сборнике или научном журнале.</w:t>
            </w:r>
          </w:p>
        </w:tc>
        <w:tc>
          <w:tcPr>
            <w:tcW w:w="1694" w:type="dxa"/>
          </w:tcPr>
          <w:p w:rsidR="00FD46C1" w:rsidRPr="008804E1" w:rsidRDefault="00FD2D9A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FD46C1" w:rsidRPr="008804E1" w:rsidRDefault="00FD2D9A" w:rsidP="0088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CA44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D62987" w:rsidRPr="0051180F" w:rsidRDefault="00FD46C1" w:rsidP="006616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методической гостиной (</w:t>
            </w:r>
            <w:proofErr w:type="spellStart"/>
            <w:r w:rsidRPr="0088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88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уроков, занятий внеурочно</w:t>
            </w:r>
            <w:r w:rsidR="00D62987" w:rsidRPr="0088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деятельности, мастер-классов и др.</w:t>
            </w:r>
          </w:p>
        </w:tc>
        <w:tc>
          <w:tcPr>
            <w:tcW w:w="1694" w:type="dxa"/>
          </w:tcPr>
          <w:p w:rsidR="00FD46C1" w:rsidRPr="008804E1" w:rsidRDefault="00661633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FD46C1" w:rsidRPr="008804E1" w:rsidRDefault="00716E0C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Кретов А.С.</w:t>
            </w:r>
          </w:p>
        </w:tc>
      </w:tr>
      <w:tr w:rsidR="00FD46C1" w:rsidRPr="008804E1" w:rsidTr="00D50088">
        <w:trPr>
          <w:jc w:val="center"/>
        </w:trPr>
        <w:tc>
          <w:tcPr>
            <w:tcW w:w="10086" w:type="dxa"/>
            <w:gridSpan w:val="3"/>
          </w:tcPr>
          <w:p w:rsidR="00FD46C1" w:rsidRPr="008804E1" w:rsidRDefault="00731DF2" w:rsidP="00D62987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62987"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  <w:p w:rsidR="00FD46C1" w:rsidRPr="008804E1" w:rsidRDefault="00FD46C1" w:rsidP="00D62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D46C1" w:rsidRPr="008804E1" w:rsidRDefault="00FD46C1" w:rsidP="00711BD5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BD5" w:rsidRPr="008804E1" w:rsidTr="00D50088">
        <w:trPr>
          <w:jc w:val="center"/>
        </w:trPr>
        <w:tc>
          <w:tcPr>
            <w:tcW w:w="1276" w:type="dxa"/>
          </w:tcPr>
          <w:p w:rsidR="00711BD5" w:rsidRPr="008804E1" w:rsidRDefault="00DC2944" w:rsidP="00AC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</w:tcPr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дополнительных</w:t>
            </w:r>
          </w:p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объединений, кружков, консультаций, элективных</w:t>
            </w:r>
          </w:p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курсов для детей с повышенными учебными</w:t>
            </w:r>
          </w:p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возможностями.</w:t>
            </w:r>
          </w:p>
        </w:tc>
        <w:tc>
          <w:tcPr>
            <w:tcW w:w="1694" w:type="dxa"/>
          </w:tcPr>
          <w:p w:rsidR="00711BD5" w:rsidRPr="008804E1" w:rsidRDefault="00711BD5" w:rsidP="008804E1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04E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711BD5" w:rsidRPr="008804E1" w:rsidRDefault="00716E0C" w:rsidP="008804E1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04E1">
              <w:rPr>
                <w:color w:val="000000"/>
                <w:sz w:val="24"/>
                <w:szCs w:val="24"/>
              </w:rPr>
              <w:t>Кретов А.С.</w:t>
            </w:r>
          </w:p>
        </w:tc>
      </w:tr>
      <w:tr w:rsidR="00711BD5" w:rsidRPr="008804E1" w:rsidTr="00D50088">
        <w:trPr>
          <w:jc w:val="center"/>
        </w:trPr>
        <w:tc>
          <w:tcPr>
            <w:tcW w:w="1276" w:type="dxa"/>
          </w:tcPr>
          <w:p w:rsidR="00711BD5" w:rsidRPr="008804E1" w:rsidRDefault="00DC2944" w:rsidP="00AC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6" w:type="dxa"/>
          </w:tcPr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детей и детей с</w:t>
            </w:r>
          </w:p>
          <w:p w:rsidR="00711BD5" w:rsidRPr="008804E1" w:rsidRDefault="00711BD5" w:rsidP="00711BD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высокой и достаточной мотивацией к познанию, составление графика занятий</w:t>
            </w:r>
            <w:r w:rsidR="008A4E0A" w:rsidRPr="0088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711BD5" w:rsidRPr="008804E1" w:rsidRDefault="008A4E0A" w:rsidP="008804E1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04E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711BD5" w:rsidRPr="008804E1" w:rsidRDefault="00716E0C" w:rsidP="008804E1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04E1">
              <w:rPr>
                <w:color w:val="000000"/>
                <w:sz w:val="24"/>
                <w:szCs w:val="24"/>
              </w:rPr>
              <w:t>Кретов А.С.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AC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6" w:type="dxa"/>
          </w:tcPr>
          <w:p w:rsidR="00541EF0" w:rsidRPr="008804E1" w:rsidRDefault="000D6332" w:rsidP="000D633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конкурсах, конференциях, семинарах.</w:t>
            </w:r>
          </w:p>
        </w:tc>
        <w:tc>
          <w:tcPr>
            <w:tcW w:w="1694" w:type="dxa"/>
          </w:tcPr>
          <w:p w:rsidR="00313084" w:rsidRPr="008804E1" w:rsidRDefault="00313084" w:rsidP="00541EF0">
            <w:pPr>
              <w:pStyle w:val="aa"/>
              <w:snapToGrid w:val="0"/>
              <w:contextualSpacing/>
              <w:rPr>
                <w:color w:val="000000"/>
                <w:sz w:val="24"/>
                <w:szCs w:val="24"/>
              </w:rPr>
            </w:pPr>
          </w:p>
          <w:p w:rsidR="001277F9" w:rsidRPr="008804E1" w:rsidRDefault="00D50088" w:rsidP="000D6332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0D6332"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841" w:type="dxa"/>
          </w:tcPr>
          <w:p w:rsidR="00541EF0" w:rsidRPr="008804E1" w:rsidRDefault="00DC2944" w:rsidP="008804E1">
            <w:pPr>
              <w:pStyle w:val="aa"/>
              <w:snapToGri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04E1">
              <w:rPr>
                <w:sz w:val="24"/>
                <w:szCs w:val="24"/>
              </w:rPr>
              <w:t>Члены кафедры</w:t>
            </w:r>
          </w:p>
          <w:p w:rsidR="00541EF0" w:rsidRPr="008804E1" w:rsidRDefault="00541EF0" w:rsidP="00541EF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13084" w:rsidRPr="008804E1" w:rsidRDefault="00313084" w:rsidP="0054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6" w:type="dxa"/>
          </w:tcPr>
          <w:p w:rsidR="000B3FF9" w:rsidRPr="008804E1" w:rsidRDefault="000B3FF9" w:rsidP="000B3FF9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Подготовка мотивированных учащихся к школьному</w:t>
            </w:r>
          </w:p>
          <w:p w:rsidR="00FD46C1" w:rsidRPr="008804E1" w:rsidRDefault="000B3FF9" w:rsidP="000B3FF9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этапу Всероссийской олимпиады школьников</w:t>
            </w:r>
          </w:p>
        </w:tc>
        <w:tc>
          <w:tcPr>
            <w:tcW w:w="1694" w:type="dxa"/>
          </w:tcPr>
          <w:p w:rsidR="00FD46C1" w:rsidRPr="008804E1" w:rsidRDefault="00313084" w:rsidP="008804E1">
            <w:pPr>
              <w:snapToGrid w:val="0"/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1" w:type="dxa"/>
          </w:tcPr>
          <w:p w:rsidR="00FD46C1" w:rsidRPr="008804E1" w:rsidRDefault="00313084" w:rsidP="008804E1">
            <w:pPr>
              <w:snapToGrid w:val="0"/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16" w:type="dxa"/>
          </w:tcPr>
          <w:p w:rsidR="000B3FF9" w:rsidRPr="008804E1" w:rsidRDefault="000B3FF9" w:rsidP="00FB324F">
            <w:pPr>
              <w:pStyle w:val="a5"/>
              <w:rPr>
                <w:szCs w:val="24"/>
              </w:rPr>
            </w:pPr>
            <w:r w:rsidRPr="008804E1">
              <w:rPr>
                <w:szCs w:val="24"/>
              </w:rPr>
              <w:t>Подготовка мотивированных учащихся к муниципальному</w:t>
            </w:r>
          </w:p>
          <w:p w:rsidR="00FD46C1" w:rsidRPr="008804E1" w:rsidRDefault="000B3FF9" w:rsidP="00FB324F">
            <w:pPr>
              <w:pStyle w:val="a5"/>
              <w:spacing w:before="0" w:after="0"/>
              <w:jc w:val="both"/>
              <w:rPr>
                <w:szCs w:val="24"/>
              </w:rPr>
            </w:pPr>
            <w:r w:rsidRPr="008804E1">
              <w:rPr>
                <w:szCs w:val="24"/>
              </w:rPr>
              <w:t>этапу Вс</w:t>
            </w:r>
            <w:r w:rsidR="00C70685">
              <w:rPr>
                <w:szCs w:val="24"/>
              </w:rPr>
              <w:t>ероссийской олимпиады школьников.</w:t>
            </w:r>
          </w:p>
        </w:tc>
        <w:tc>
          <w:tcPr>
            <w:tcW w:w="1694" w:type="dxa"/>
          </w:tcPr>
          <w:p w:rsidR="00FD46C1" w:rsidRPr="008804E1" w:rsidRDefault="00313084" w:rsidP="008804E1">
            <w:pPr>
              <w:tabs>
                <w:tab w:val="left" w:pos="-1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1" w:type="dxa"/>
          </w:tcPr>
          <w:p w:rsidR="00FD46C1" w:rsidRPr="008804E1" w:rsidRDefault="00313084" w:rsidP="008804E1">
            <w:pPr>
              <w:tabs>
                <w:tab w:val="left" w:pos="-1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6" w:type="dxa"/>
          </w:tcPr>
          <w:p w:rsidR="00FD46C1" w:rsidRPr="008804E1" w:rsidRDefault="006028F1" w:rsidP="006028F1">
            <w:pPr>
              <w:pStyle w:val="a5"/>
              <w:spacing w:before="0" w:after="0"/>
              <w:jc w:val="both"/>
              <w:rPr>
                <w:szCs w:val="24"/>
              </w:rPr>
            </w:pPr>
            <w:r w:rsidRPr="008804E1">
              <w:rPr>
                <w:szCs w:val="24"/>
              </w:rPr>
              <w:t xml:space="preserve">Участие в </w:t>
            </w:r>
            <w:r w:rsidR="00313084" w:rsidRPr="008804E1">
              <w:rPr>
                <w:szCs w:val="24"/>
              </w:rPr>
              <w:t>регио</w:t>
            </w:r>
            <w:r w:rsidRPr="008804E1">
              <w:rPr>
                <w:szCs w:val="24"/>
              </w:rPr>
              <w:t>н</w:t>
            </w:r>
            <w:r w:rsidR="00313084" w:rsidRPr="008804E1">
              <w:rPr>
                <w:szCs w:val="24"/>
              </w:rPr>
              <w:t>а</w:t>
            </w:r>
            <w:r w:rsidR="00FD2D9A">
              <w:rPr>
                <w:szCs w:val="24"/>
              </w:rPr>
              <w:t>льном</w:t>
            </w:r>
            <w:r w:rsidRPr="008804E1">
              <w:rPr>
                <w:szCs w:val="24"/>
              </w:rPr>
              <w:t xml:space="preserve"> этапе Всеросс</w:t>
            </w:r>
            <w:r w:rsidR="00DC2944">
              <w:rPr>
                <w:szCs w:val="24"/>
              </w:rPr>
              <w:t>ийской олимпиады школьников по физической культуре и ОБ</w:t>
            </w:r>
            <w:r w:rsidR="007E7D03">
              <w:rPr>
                <w:szCs w:val="24"/>
              </w:rPr>
              <w:t>ЗР.</w:t>
            </w:r>
          </w:p>
        </w:tc>
        <w:tc>
          <w:tcPr>
            <w:tcW w:w="1694" w:type="dxa"/>
          </w:tcPr>
          <w:p w:rsidR="00FD46C1" w:rsidRPr="008804E1" w:rsidRDefault="000D6332" w:rsidP="008804E1">
            <w:pPr>
              <w:tabs>
                <w:tab w:val="left" w:pos="-1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C294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841" w:type="dxa"/>
          </w:tcPr>
          <w:p w:rsidR="00FD46C1" w:rsidRPr="008804E1" w:rsidRDefault="00DC2944" w:rsidP="008804E1">
            <w:pPr>
              <w:tabs>
                <w:tab w:val="left" w:pos="-18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6" w:type="dxa"/>
          </w:tcPr>
          <w:p w:rsidR="00FD46C1" w:rsidRPr="008804E1" w:rsidRDefault="000B3FF9" w:rsidP="000B3FF9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D2D9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материала для подготовки к ВОШ </w:t>
            </w:r>
            <w:r w:rsidR="00FB324F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ОБЖ. (</w:t>
            </w:r>
            <w:r w:rsidR="00FD2D9A">
              <w:rPr>
                <w:rFonts w:ascii="Times New Roman" w:hAnsi="Times New Roman" w:cs="Times New Roman"/>
                <w:sz w:val="24"/>
                <w:szCs w:val="24"/>
              </w:rPr>
              <w:t>в форме тестов и презентаций)</w:t>
            </w:r>
            <w:r w:rsidR="000D6332"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ФК и спорта» Фокин В.Н., </w:t>
            </w:r>
            <w:r w:rsidR="000D6332" w:rsidRPr="003A679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0D6332" w:rsidRPr="003A6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Организации жизнеобеспечения в условиях вынужденного автономного существования» Васильев В.Д.</w:t>
            </w:r>
          </w:p>
        </w:tc>
        <w:tc>
          <w:tcPr>
            <w:tcW w:w="1694" w:type="dxa"/>
          </w:tcPr>
          <w:p w:rsidR="00FD46C1" w:rsidRPr="008804E1" w:rsidRDefault="006028F1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46C1" w:rsidRPr="008804E1" w:rsidRDefault="00FD46C1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D46C1" w:rsidRPr="008804E1" w:rsidRDefault="00FD2D9A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В.Н. и Васильев В.Д.</w:t>
            </w:r>
          </w:p>
        </w:tc>
      </w:tr>
      <w:tr w:rsidR="0025000D" w:rsidRPr="008804E1" w:rsidTr="00D50088">
        <w:trPr>
          <w:jc w:val="center"/>
        </w:trPr>
        <w:tc>
          <w:tcPr>
            <w:tcW w:w="11927" w:type="dxa"/>
            <w:gridSpan w:val="4"/>
          </w:tcPr>
          <w:p w:rsidR="0025000D" w:rsidRPr="008804E1" w:rsidRDefault="00731DF2" w:rsidP="008804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423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</w:t>
            </w:r>
            <w:r w:rsidR="0025000D"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слабоуспевающими обучающимися</w:t>
            </w:r>
          </w:p>
        </w:tc>
      </w:tr>
      <w:tr w:rsidR="0025000D" w:rsidRPr="008804E1" w:rsidTr="00D50088">
        <w:trPr>
          <w:jc w:val="center"/>
        </w:trPr>
        <w:tc>
          <w:tcPr>
            <w:tcW w:w="1276" w:type="dxa"/>
          </w:tcPr>
          <w:p w:rsidR="0025000D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6" w:type="dxa"/>
          </w:tcPr>
          <w:p w:rsidR="00572D25" w:rsidRPr="008804E1" w:rsidRDefault="00572D25" w:rsidP="00572D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Ведение тематического учета знаний слабоуспевающих</w:t>
            </w:r>
          </w:p>
          <w:p w:rsidR="0025000D" w:rsidRPr="008804E1" w:rsidRDefault="000D6332" w:rsidP="00572D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2D25" w:rsidRPr="008804E1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r w:rsidR="00FD2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25000D" w:rsidRPr="008804E1" w:rsidRDefault="000440CB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1" w:type="dxa"/>
          </w:tcPr>
          <w:p w:rsidR="0025000D" w:rsidRPr="008804E1" w:rsidRDefault="00DC2944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4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25000D" w:rsidRPr="008804E1" w:rsidTr="00D50088">
        <w:trPr>
          <w:jc w:val="center"/>
        </w:trPr>
        <w:tc>
          <w:tcPr>
            <w:tcW w:w="1276" w:type="dxa"/>
          </w:tcPr>
          <w:p w:rsidR="0025000D" w:rsidRPr="008804E1" w:rsidRDefault="00DC2944" w:rsidP="006028F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6" w:type="dxa"/>
          </w:tcPr>
          <w:p w:rsidR="0025000D" w:rsidRPr="008804E1" w:rsidRDefault="00572D25" w:rsidP="007E7D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дидактического материала для слабоуспевающих: карточки с уровневыми заданиями, работа по образцу, карточки – тренажеры и др.</w:t>
            </w:r>
            <w:r w:rsidR="003A6793">
              <w:rPr>
                <w:rFonts w:ascii="Times New Roman" w:hAnsi="Times New Roman" w:cs="Times New Roman"/>
                <w:sz w:val="24"/>
                <w:szCs w:val="24"/>
              </w:rPr>
              <w:t xml:space="preserve"> Кретов А.С. «Волейбол 5-6 </w:t>
            </w:r>
            <w:proofErr w:type="spellStart"/>
            <w:r w:rsidR="003A67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6793">
              <w:rPr>
                <w:rFonts w:ascii="Times New Roman" w:hAnsi="Times New Roman" w:cs="Times New Roman"/>
                <w:sz w:val="24"/>
                <w:szCs w:val="24"/>
              </w:rPr>
              <w:t xml:space="preserve">.», Фокин В.Н. «Баскетбол 8-9 </w:t>
            </w:r>
            <w:proofErr w:type="spellStart"/>
            <w:r w:rsidR="003A67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6793">
              <w:rPr>
                <w:rFonts w:ascii="Times New Roman" w:hAnsi="Times New Roman" w:cs="Times New Roman"/>
                <w:sz w:val="24"/>
                <w:szCs w:val="24"/>
              </w:rPr>
              <w:t xml:space="preserve">.», Сотников А.А., Волкова Н.А. «Гимнастика с основами акробатики 7 </w:t>
            </w:r>
            <w:proofErr w:type="spellStart"/>
            <w:r w:rsidR="007708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08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25000D" w:rsidRPr="008804E1" w:rsidRDefault="00D50088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D63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1" w:type="dxa"/>
          </w:tcPr>
          <w:p w:rsidR="0025000D" w:rsidRPr="008804E1" w:rsidRDefault="000D6332" w:rsidP="008804E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D46C1" w:rsidRPr="008804E1" w:rsidTr="00D50088">
        <w:trPr>
          <w:jc w:val="center"/>
        </w:trPr>
        <w:tc>
          <w:tcPr>
            <w:tcW w:w="10086" w:type="dxa"/>
            <w:gridSpan w:val="3"/>
          </w:tcPr>
          <w:p w:rsidR="00FD46C1" w:rsidRPr="008804E1" w:rsidRDefault="00731DF2" w:rsidP="00586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FD46C1" w:rsidRPr="0088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учительского потенциала (конкурсное движение)</w:t>
            </w:r>
          </w:p>
        </w:tc>
        <w:tc>
          <w:tcPr>
            <w:tcW w:w="1841" w:type="dxa"/>
          </w:tcPr>
          <w:p w:rsidR="00FD46C1" w:rsidRPr="008804E1" w:rsidRDefault="00FD46C1" w:rsidP="00586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66126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FD46C1" w:rsidRPr="008804E1" w:rsidRDefault="00FD46C1" w:rsidP="00F51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участни</w:t>
            </w:r>
            <w:r w:rsidR="00A043B8"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E7D03">
              <w:rPr>
                <w:rFonts w:ascii="Times New Roman" w:eastAsia="Times New Roman" w:hAnsi="Times New Roman" w:cs="Times New Roman"/>
                <w:sz w:val="24"/>
                <w:szCs w:val="24"/>
              </w:rPr>
              <w:t>ов конкурса «Учитель года - 2025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FD46C1" w:rsidRPr="008804E1" w:rsidRDefault="00A043B8" w:rsidP="0086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46C1" w:rsidRPr="008804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  <w:p w:rsidR="00FD46C1" w:rsidRPr="008804E1" w:rsidRDefault="00FD46C1" w:rsidP="0086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D46C1" w:rsidRPr="008804E1" w:rsidRDefault="003A6793" w:rsidP="0086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В.Н., Кретов А.С.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66126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FD46C1" w:rsidRPr="008804E1" w:rsidRDefault="00FD46C1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участников конкурса на пол</w:t>
            </w:r>
            <w:r w:rsidRPr="00880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денежного поощрения л</w:t>
            </w:r>
            <w:r w:rsidRPr="00880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чшими </w:t>
            </w:r>
            <w:r w:rsidRPr="008804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880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0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="00A043B8" w:rsidRPr="008804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ями </w:t>
            </w:r>
            <w:r w:rsidR="00040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E7D0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043B8" w:rsidRPr="0088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4" w:type="dxa"/>
          </w:tcPr>
          <w:p w:rsidR="00FD46C1" w:rsidRPr="008804E1" w:rsidRDefault="00A043B8" w:rsidP="0086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6C1" w:rsidRPr="008804E1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  <w:r w:rsidR="003F196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D46C1" w:rsidRPr="008804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1" w:type="dxa"/>
          </w:tcPr>
          <w:p w:rsidR="00FD46C1" w:rsidRPr="008804E1" w:rsidRDefault="003A6793" w:rsidP="0086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В.Д.</w:t>
            </w: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FD46C1" w:rsidP="00D5008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7E7D03" w:rsidRPr="008804E1" w:rsidRDefault="004E1D41" w:rsidP="007E7D0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7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Недели физической культуры и ОБЗР.</w:t>
            </w:r>
          </w:p>
          <w:p w:rsidR="00FD46C1" w:rsidRPr="008804E1" w:rsidRDefault="00FD46C1" w:rsidP="00880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46C1" w:rsidRPr="008804E1" w:rsidRDefault="00FD46C1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5118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1" w:type="dxa"/>
          </w:tcPr>
          <w:p w:rsidR="00FD46C1" w:rsidRPr="008804E1" w:rsidRDefault="007E7D03" w:rsidP="007E7D03">
            <w:pPr>
              <w:tabs>
                <w:tab w:val="left" w:pos="-18"/>
              </w:tabs>
              <w:snapToGrid w:val="0"/>
              <w:ind w:righ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A043B8" w:rsidRPr="008804E1" w:rsidTr="00D50088">
        <w:trPr>
          <w:jc w:val="center"/>
        </w:trPr>
        <w:tc>
          <w:tcPr>
            <w:tcW w:w="1276" w:type="dxa"/>
          </w:tcPr>
          <w:p w:rsidR="00A043B8" w:rsidRPr="008804E1" w:rsidRDefault="00A043B8" w:rsidP="00D5008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A043B8" w:rsidRPr="008804E1" w:rsidRDefault="00541EF0" w:rsidP="008804E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региональной спартакиаде школьников, Президентские спортивные игры и состязания,</w:t>
            </w:r>
            <w:r w:rsidR="003F19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Игры ШСК,</w:t>
            </w:r>
            <w:r w:rsidRPr="00880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фитнес-фестивали, Фестивали ГТО, военно-спортивные игры, «Победа», «Патриот», </w:t>
            </w:r>
            <w:proofErr w:type="gramStart"/>
            <w:r w:rsidRPr="00880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Вперед</w:t>
            </w:r>
            <w:proofErr w:type="gramEnd"/>
            <w:r w:rsidRPr="008804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мальчишки!»</w:t>
            </w:r>
            <w:r w:rsidR="00FB32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«Орленок».</w:t>
            </w:r>
          </w:p>
        </w:tc>
        <w:tc>
          <w:tcPr>
            <w:tcW w:w="1694" w:type="dxa"/>
          </w:tcPr>
          <w:p w:rsidR="00A043B8" w:rsidRPr="008804E1" w:rsidRDefault="00541EF0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1" w:type="dxa"/>
          </w:tcPr>
          <w:p w:rsidR="00A043B8" w:rsidRPr="008804E1" w:rsidRDefault="00541EF0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4238A" w:rsidRPr="008804E1" w:rsidTr="00D50088">
        <w:trPr>
          <w:jc w:val="center"/>
        </w:trPr>
        <w:tc>
          <w:tcPr>
            <w:tcW w:w="1276" w:type="dxa"/>
          </w:tcPr>
          <w:p w:rsidR="00F4238A" w:rsidRPr="008804E1" w:rsidRDefault="00F4238A" w:rsidP="00D5008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F4238A" w:rsidRPr="008804E1" w:rsidRDefault="00F4238A" w:rsidP="007E7D03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педагогов кафедры в круглогодичной спарта</w:t>
            </w:r>
            <w:r w:rsidR="007E7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киаде педагогических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муниципальном и региональном уровне.</w:t>
            </w:r>
          </w:p>
        </w:tc>
        <w:tc>
          <w:tcPr>
            <w:tcW w:w="1694" w:type="dxa"/>
          </w:tcPr>
          <w:p w:rsidR="00F4238A" w:rsidRPr="008804E1" w:rsidRDefault="00F4238A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Сентябрь-декабрь.</w:t>
            </w:r>
          </w:p>
        </w:tc>
        <w:tc>
          <w:tcPr>
            <w:tcW w:w="1841" w:type="dxa"/>
          </w:tcPr>
          <w:p w:rsidR="00F4238A" w:rsidRPr="008804E1" w:rsidRDefault="00F4238A" w:rsidP="008804E1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FD46C1" w:rsidRPr="008804E1" w:rsidTr="00D50088">
        <w:trPr>
          <w:jc w:val="center"/>
        </w:trPr>
        <w:tc>
          <w:tcPr>
            <w:tcW w:w="10086" w:type="dxa"/>
            <w:gridSpan w:val="3"/>
          </w:tcPr>
          <w:p w:rsidR="00FD46C1" w:rsidRPr="008804E1" w:rsidRDefault="00731DF2" w:rsidP="00117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D46C1" w:rsidRPr="008804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1841" w:type="dxa"/>
          </w:tcPr>
          <w:p w:rsidR="00FD46C1" w:rsidRPr="008804E1" w:rsidRDefault="00FD46C1" w:rsidP="00117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6C1" w:rsidRPr="008804E1" w:rsidTr="00D50088">
        <w:trPr>
          <w:jc w:val="center"/>
        </w:trPr>
        <w:tc>
          <w:tcPr>
            <w:tcW w:w="1276" w:type="dxa"/>
          </w:tcPr>
          <w:p w:rsidR="00FD46C1" w:rsidRPr="008804E1" w:rsidRDefault="00DC2944" w:rsidP="00DC294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6" w:type="dxa"/>
          </w:tcPr>
          <w:p w:rsidR="00FD46C1" w:rsidRPr="008804E1" w:rsidRDefault="00FD46C1" w:rsidP="00EE09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методического сопровождения молодых специалистов, работа презентационных площадок</w:t>
            </w:r>
          </w:p>
        </w:tc>
        <w:tc>
          <w:tcPr>
            <w:tcW w:w="1694" w:type="dxa"/>
          </w:tcPr>
          <w:p w:rsidR="00FD46C1" w:rsidRPr="008804E1" w:rsidRDefault="00FD46C1" w:rsidP="00E545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1" w:type="dxa"/>
          </w:tcPr>
          <w:p w:rsidR="00FD46C1" w:rsidRPr="008804E1" w:rsidRDefault="00DC2944" w:rsidP="00E545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4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</w:tbl>
    <w:p w:rsidR="004F7A4F" w:rsidRDefault="004F7A4F">
      <w:pPr>
        <w:rPr>
          <w:rFonts w:ascii="Times New Roman" w:hAnsi="Times New Roman"/>
          <w:color w:val="FF0000"/>
          <w:sz w:val="24"/>
          <w:szCs w:val="24"/>
        </w:rPr>
      </w:pPr>
    </w:p>
    <w:p w:rsidR="004F7A4F" w:rsidRDefault="004F7A4F" w:rsidP="004F7A4F">
      <w:pPr>
        <w:jc w:val="center"/>
        <w:rPr>
          <w:rFonts w:ascii="Times New Roman" w:hAnsi="Times New Roman"/>
          <w:b/>
          <w:sz w:val="24"/>
          <w:szCs w:val="24"/>
        </w:rPr>
      </w:pPr>
      <w:r w:rsidRPr="004F7A4F">
        <w:rPr>
          <w:rFonts w:ascii="Times New Roman" w:hAnsi="Times New Roman"/>
          <w:b/>
          <w:sz w:val="24"/>
          <w:szCs w:val="24"/>
        </w:rPr>
        <w:t>План сетка работы кафедры</w:t>
      </w:r>
    </w:p>
    <w:p w:rsidR="009225BC" w:rsidRPr="004F7A4F" w:rsidRDefault="009225BC" w:rsidP="004F7A4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2114" w:type="dxa"/>
        <w:jc w:val="center"/>
        <w:tblLook w:val="04A0" w:firstRow="1" w:lastRow="0" w:firstColumn="1" w:lastColumn="0" w:noHBand="0" w:noVBand="1"/>
      </w:tblPr>
      <w:tblGrid>
        <w:gridCol w:w="4301"/>
        <w:gridCol w:w="4110"/>
        <w:gridCol w:w="3703"/>
      </w:tblGrid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0" w:type="dxa"/>
          </w:tcPr>
          <w:p w:rsidR="004F7A4F" w:rsidRPr="009225BC" w:rsidRDefault="004F7A4F" w:rsidP="004F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03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4F7A4F" w:rsidP="004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МО,</w:t>
            </w:r>
          </w:p>
          <w:p w:rsidR="004F7A4F" w:rsidRPr="009225BC" w:rsidRDefault="004F7A4F" w:rsidP="004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внесение корректировок в рабочих программы</w:t>
            </w:r>
          </w:p>
          <w:p w:rsidR="004F11CE" w:rsidRPr="009225BC" w:rsidRDefault="00302127" w:rsidP="004F11C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заседание</w:t>
            </w:r>
            <w:r w:rsidR="004F11C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физического воспитания.</w:t>
            </w:r>
          </w:p>
          <w:p w:rsidR="004F7A4F" w:rsidRPr="009225BC" w:rsidRDefault="004F7A4F" w:rsidP="004E1D41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7A4F" w:rsidRPr="009225BC" w:rsidRDefault="004E1D41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физкультурный праздник, посвящённый началу учебного года</w:t>
            </w:r>
          </w:p>
          <w:p w:rsidR="004E1D41" w:rsidRPr="009225BC" w:rsidRDefault="004E1D41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веселые старты</w:t>
            </w:r>
          </w:p>
          <w:p w:rsidR="004E1D41" w:rsidRPr="009225BC" w:rsidRDefault="004E1D41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школьный этап олимпи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ады по физической культуре и ОБЗР</w:t>
            </w: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D41" w:rsidRDefault="00040892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наций 202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7F9" w:rsidRPr="009225BC" w:rsidRDefault="001277F9" w:rsidP="004E1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</w:tcPr>
          <w:p w:rsidR="004F7A4F" w:rsidRPr="009225BC" w:rsidRDefault="004E1D41" w:rsidP="004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первенство школы по мини – футболу</w:t>
            </w:r>
          </w:p>
          <w:p w:rsidR="004E1D41" w:rsidRDefault="004E1D41" w:rsidP="004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муниципального этапа Всероссийской олимпиады школьников</w:t>
            </w:r>
          </w:p>
          <w:p w:rsidR="001277F9" w:rsidRPr="009225BC" w:rsidRDefault="001277F9" w:rsidP="004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«Неделя ГТО».</w:t>
            </w:r>
          </w:p>
          <w:p w:rsidR="00145AAF" w:rsidRDefault="00145AAF" w:rsidP="004F11CE">
            <w:pPr>
              <w:snapToGrid w:val="0"/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День Гражданской обороны</w:t>
            </w:r>
            <w:r w:rsidR="001277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7F9" w:rsidRDefault="001277F9" w:rsidP="004F11CE">
            <w:pPr>
              <w:snapToGrid w:val="0"/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 участию команды в финале игры «Тропа разведчика».</w:t>
            </w:r>
          </w:p>
          <w:p w:rsidR="001277F9" w:rsidRDefault="001277F9" w:rsidP="004F11CE">
            <w:pPr>
              <w:snapToGrid w:val="0"/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областной конференции «Ваш долг, ваше право».</w:t>
            </w:r>
          </w:p>
          <w:p w:rsidR="001277F9" w:rsidRDefault="001277F9" w:rsidP="004F11CE">
            <w:pPr>
              <w:snapToGrid w:val="0"/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районном мероприятии «День призывника».</w:t>
            </w:r>
          </w:p>
          <w:p w:rsidR="00145AAF" w:rsidRPr="00A15605" w:rsidRDefault="001277F9" w:rsidP="00A15605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команды к игре «Орленок».</w:t>
            </w: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03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4E1D41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олимпиада по физкультуре муниципальный этап.</w:t>
            </w:r>
          </w:p>
          <w:p w:rsidR="004E1D41" w:rsidRPr="009225BC" w:rsidRDefault="004E1D41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соревнования по шашкам</w:t>
            </w:r>
          </w:p>
          <w:p w:rsidR="004E1D41" w:rsidRPr="009225BC" w:rsidRDefault="00A0547B" w:rsidP="004E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первенство школы по баскетболу</w:t>
            </w:r>
          </w:p>
          <w:p w:rsidR="003C3333" w:rsidRDefault="003C3333" w:rsidP="005E39EE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Устный журнал «Полководцы земли Русской».</w:t>
            </w:r>
          </w:p>
          <w:p w:rsidR="003C3333" w:rsidRDefault="003C3333" w:rsidP="005E39EE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Месячник ГО и ЧС.</w:t>
            </w:r>
          </w:p>
          <w:p w:rsidR="003C3333" w:rsidRDefault="003C3333" w:rsidP="005E39EE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участие в игре «Орленок». </w:t>
            </w:r>
          </w:p>
          <w:p w:rsidR="003C3333" w:rsidRDefault="003C3333" w:rsidP="005E39EE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Подготовка команды к муниципальному этапу игры «Безопасное колесо».</w:t>
            </w:r>
          </w:p>
          <w:p w:rsidR="000440CB" w:rsidRDefault="000440CB" w:rsidP="005E39EE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40CB" w:rsidRPr="009225BC" w:rsidRDefault="000440CB" w:rsidP="005E39EE">
            <w:pPr>
              <w:ind w:right="-7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45AAF" w:rsidRPr="009225BC" w:rsidRDefault="00145AAF" w:rsidP="005E39EE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45AAF" w:rsidRPr="009225BC" w:rsidRDefault="00145AAF" w:rsidP="0014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соревнования по пионерболу</w:t>
            </w:r>
          </w:p>
          <w:p w:rsidR="004F7A4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соревнования по волейболу</w:t>
            </w:r>
          </w:p>
          <w:p w:rsidR="00BE0B7A" w:rsidRPr="009225BC" w:rsidRDefault="00BE0B7A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славы. День </w:t>
            </w:r>
            <w:r w:rsidRPr="0092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солдата.</w:t>
            </w:r>
          </w:p>
          <w:p w:rsidR="003C3333" w:rsidRDefault="00BE0B7A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День Героев Отечества. </w:t>
            </w: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  <w:p w:rsidR="00BE0B7A" w:rsidRDefault="003C3333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Внеклассное мероприятие «День Неизвестного солдата».</w:t>
            </w:r>
          </w:p>
          <w:p w:rsidR="00D93FB2" w:rsidRDefault="000440CB" w:rsidP="00BE0B7A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Открытый урок Фокин В.Н. Баскетбол «Ведение </w:t>
            </w:r>
            <w:r w:rsidR="007E7D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мяча, бросок в кольцо». 11</w:t>
            </w:r>
            <w:r w:rsidR="00D93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 класс</w:t>
            </w:r>
          </w:p>
          <w:p w:rsidR="004F11CE" w:rsidRDefault="004F11CE" w:rsidP="00BE0B7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Изучение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инновационных технологий</w:t>
            </w:r>
            <w:r w:rsidR="00FE4361">
              <w:rPr>
                <w:rFonts w:ascii="Times New Roman" w:hAnsi="Times New Roman"/>
                <w:sz w:val="24"/>
                <w:szCs w:val="24"/>
              </w:rPr>
              <w:t xml:space="preserve"> (проектная и поисково-исследовательская деятельность)</w:t>
            </w:r>
            <w:r w:rsidRPr="00753524">
              <w:rPr>
                <w:rFonts w:ascii="Times New Roman" w:hAnsi="Times New Roman"/>
                <w:sz w:val="24"/>
                <w:szCs w:val="24"/>
              </w:rPr>
              <w:t xml:space="preserve"> в пр</w:t>
            </w:r>
            <w:r w:rsidR="007E7D03">
              <w:rPr>
                <w:rFonts w:ascii="Times New Roman" w:hAnsi="Times New Roman"/>
                <w:sz w:val="24"/>
                <w:szCs w:val="24"/>
              </w:rPr>
              <w:t>еподавании курса ОБЗР</w:t>
            </w:r>
            <w:r>
              <w:rPr>
                <w:rFonts w:ascii="Times New Roman" w:hAnsi="Times New Roman"/>
                <w:sz w:val="24"/>
                <w:szCs w:val="24"/>
              </w:rPr>
              <w:t>. Толченов Д.И.</w:t>
            </w:r>
          </w:p>
          <w:p w:rsidR="004F11CE" w:rsidRPr="009225BC" w:rsidRDefault="004F11CE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заседание кафедры физического воспитания.</w:t>
            </w:r>
          </w:p>
          <w:p w:rsidR="00BE0B7A" w:rsidRPr="009225BC" w:rsidRDefault="00FE4361" w:rsidP="00FE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дидактического материала для слабоуспевающих: карточки с уровневыми заданиями, работа по образцу, карточки – тренажеры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Сотников А.А., Волкова Н.А. «Ги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мнастика с основами акробатики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3703" w:type="dxa"/>
          </w:tcPr>
          <w:p w:rsidR="004F7A4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эстафеты «Зимние забавы»</w:t>
            </w:r>
          </w:p>
          <w:p w:rsidR="00BE0B7A" w:rsidRPr="009225BC" w:rsidRDefault="00145AAF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0B7A"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месячник оборонно-массовой и </w:t>
            </w:r>
            <w:proofErr w:type="spellStart"/>
            <w:r w:rsidR="00BE0B7A"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патр.работы</w:t>
            </w:r>
            <w:proofErr w:type="spellEnd"/>
          </w:p>
          <w:p w:rsidR="00BE0B7A" w:rsidRPr="009225BC" w:rsidRDefault="00BE0B7A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Зимний фестиваль ВФСК ГТО</w:t>
            </w:r>
          </w:p>
          <w:p w:rsidR="00145AAF" w:rsidRDefault="007E7D03" w:rsidP="00BE0B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«Лыжня России 2025</w:t>
            </w:r>
            <w:r w:rsidR="00BE0B7A"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3333" w:rsidRDefault="003C3333" w:rsidP="00BE0B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Встреча с участниками локальных конфликтов.</w:t>
            </w:r>
          </w:p>
          <w:p w:rsidR="003C3333" w:rsidRDefault="003C3333" w:rsidP="00BE0B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в зимнем этапе спартакиады допризывной молодежи.</w:t>
            </w:r>
          </w:p>
          <w:p w:rsidR="003C3333" w:rsidRDefault="003C3333" w:rsidP="00BE0B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подготовка команды к игре «Вперед, мальчишки!».</w:t>
            </w:r>
          </w:p>
          <w:p w:rsidR="000440CB" w:rsidRDefault="000440CB" w:rsidP="00BE0B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Открытый урок Сотников А.А. Волейбол «Об</w:t>
            </w:r>
            <w:r w:rsidR="00906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учение передаче и </w:t>
            </w:r>
            <w:r w:rsidR="007E7D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приему мяча» 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класс.</w:t>
            </w:r>
          </w:p>
          <w:p w:rsidR="000440CB" w:rsidRDefault="000440CB" w:rsidP="00044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Открытый урок Васильев В.Д. </w:t>
            </w:r>
            <w:r w:rsidRPr="000440CB">
              <w:rPr>
                <w:rFonts w:ascii="Times New Roman" w:eastAsia="Calibri" w:hAnsi="Times New Roman" w:cs="Times New Roman"/>
                <w:sz w:val="24"/>
                <w:szCs w:val="24"/>
              </w:rPr>
              <w:t>«Средства коллективной защиты и правила пользования ими».</w:t>
            </w:r>
          </w:p>
          <w:p w:rsidR="00FE4361" w:rsidRPr="00FD2D9A" w:rsidRDefault="00FE4361" w:rsidP="00FE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дидактического материала для слабоуспевающих: карточки с уровневыми заданиями, работа по образцу, карточки – тренажеры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Фокин В.Н. «Баскетбол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:rsidR="00FE4361" w:rsidRPr="004F11CE" w:rsidRDefault="00FE4361" w:rsidP="00BE0B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A4F" w:rsidRPr="009225BC" w:rsidTr="00922A0E">
        <w:trPr>
          <w:trHeight w:val="231"/>
          <w:jc w:val="center"/>
        </w:trPr>
        <w:tc>
          <w:tcPr>
            <w:tcW w:w="4301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0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03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праздник, посвящённый Дню защитника Отечества</w:t>
            </w:r>
          </w:p>
          <w:p w:rsidR="00145AA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соревнования по шахматам</w:t>
            </w:r>
          </w:p>
          <w:p w:rsidR="00BE0B7A" w:rsidRPr="009225BC" w:rsidRDefault="00BE0B7A" w:rsidP="00BE0B7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турнир «</w:t>
            </w:r>
            <w:proofErr w:type="spellStart"/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–баты, шли солдаты!»  </w:t>
            </w:r>
          </w:p>
          <w:p w:rsidR="006632B5" w:rsidRDefault="006632B5" w:rsidP="0066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соревнования по лыжам</w:t>
            </w:r>
            <w:r w:rsidR="0004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0CB" w:rsidRDefault="000440CB" w:rsidP="0066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Волкова Н.А. «Подвижные игры на </w:t>
            </w:r>
            <w:r w:rsidR="00F4238A">
              <w:rPr>
                <w:rFonts w:ascii="Times New Roman" w:hAnsi="Times New Roman" w:cs="Times New Roman"/>
                <w:sz w:val="24"/>
                <w:szCs w:val="24"/>
              </w:rPr>
              <w:t>основе баскетбола»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класс.</w:t>
            </w:r>
          </w:p>
          <w:p w:rsidR="000440CB" w:rsidRDefault="005962B3" w:rsidP="0066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62B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</w:p>
          <w:p w:rsidR="00FD2D9A" w:rsidRDefault="00FD2D9A" w:rsidP="006632B5">
            <w:pPr>
              <w:rPr>
                <w:rFonts w:ascii="Times New Roman" w:hAnsi="Times New Roman" w:cs="Times New Roman"/>
                <w:color w:val="000000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D9A">
              <w:rPr>
                <w:rFonts w:ascii="Times New Roman" w:hAnsi="Times New Roman" w:cs="Times New Roman"/>
                <w:color w:val="000000"/>
              </w:rPr>
              <w:t xml:space="preserve">«Познавательная активность учащихся </w:t>
            </w:r>
            <w:r w:rsidRPr="00FD2D9A">
              <w:rPr>
                <w:rFonts w:ascii="Times New Roman" w:hAnsi="Times New Roman" w:cs="Times New Roman"/>
                <w:color w:val="000000"/>
              </w:rPr>
              <w:lastRenderedPageBreak/>
              <w:t>через подвижные игры». Опубликовать статью в научном журнале. Волкова Н.А.</w:t>
            </w:r>
          </w:p>
          <w:p w:rsidR="004F11CE" w:rsidRPr="00FD2D9A" w:rsidRDefault="004F11CE" w:rsidP="0066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дидактического материала для слабоуспевающих: карточки с уровневыми заданиями, работа по образцу, карточки – тренажеры и д</w:t>
            </w:r>
            <w:r w:rsidR="003A6793">
              <w:rPr>
                <w:rFonts w:ascii="Times New Roman" w:hAnsi="Times New Roman" w:cs="Times New Roman"/>
                <w:sz w:val="24"/>
                <w:szCs w:val="24"/>
              </w:rPr>
              <w:t xml:space="preserve">р. Кретов А.С. «Волейбол 5-6 </w:t>
            </w:r>
            <w:proofErr w:type="spellStart"/>
            <w:r w:rsidR="003A67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679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E0B7A" w:rsidRPr="009225BC" w:rsidRDefault="00BE0B7A" w:rsidP="0014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F7A4F" w:rsidRPr="009225BC" w:rsidRDefault="00F4238A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5AAF" w:rsidRPr="009225BC">
              <w:rPr>
                <w:rFonts w:ascii="Times New Roman" w:hAnsi="Times New Roman" w:cs="Times New Roman"/>
                <w:sz w:val="24"/>
                <w:szCs w:val="24"/>
              </w:rPr>
              <w:t>тритболу</w:t>
            </w:r>
            <w:proofErr w:type="spellEnd"/>
            <w:r w:rsidR="00145AAF" w:rsidRPr="0092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AA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5E39EE" w:rsidRPr="009225BC" w:rsidRDefault="005E39EE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участие в военно-спортивной игре «Вперед мальчишки!»</w:t>
            </w:r>
          </w:p>
          <w:p w:rsidR="002C3BCB" w:rsidRDefault="002C3BCB" w:rsidP="002C3BCB">
            <w:pPr>
              <w:ind w:right="-7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заседание </w:t>
            </w:r>
            <w:r w:rsidR="004F11CE">
              <w:rPr>
                <w:rFonts w:ascii="Times New Roman" w:hAnsi="Times New Roman" w:cs="Times New Roman"/>
                <w:sz w:val="24"/>
                <w:szCs w:val="24"/>
              </w:rPr>
              <w:t>кафедры физического воспитания.</w:t>
            </w:r>
          </w:p>
          <w:p w:rsidR="000440CB" w:rsidRDefault="000440CB" w:rsidP="002C3BCB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Открытый урок Толченов Д.И. </w:t>
            </w:r>
            <w:r w:rsidRPr="000440CB">
              <w:rPr>
                <w:rFonts w:ascii="Times New Roman" w:eastAsia="Calibri" w:hAnsi="Times New Roman" w:cs="Times New Roman"/>
                <w:sz w:val="24"/>
                <w:szCs w:val="24"/>
              </w:rPr>
              <w:t>«Средства коллективной защиты и правила пользования ими».</w:t>
            </w:r>
          </w:p>
          <w:p w:rsidR="000440CB" w:rsidRDefault="000440CB" w:rsidP="002C3BCB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Открытый урок Кретов А.С. </w:t>
            </w:r>
            <w:r w:rsidRPr="0004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игры. Волейбол. «Обучение нападающему удару».</w:t>
            </w:r>
            <w:r w:rsidR="007E7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5962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2B3" w:rsidRDefault="005962B3" w:rsidP="002C3BCB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Президентские спортивные игры.</w:t>
            </w:r>
          </w:p>
          <w:p w:rsidR="002C3BCB" w:rsidRDefault="00FD2D9A" w:rsidP="004F11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04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материала для подготовки к ВОШ 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ОБЗР</w:t>
            </w:r>
            <w:r w:rsidR="004F11C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тестов и презентаций). Фокин В.Н. и Васильев В.Д.</w:t>
            </w:r>
          </w:p>
          <w:p w:rsidR="00A15605" w:rsidRDefault="0051180F" w:rsidP="004F11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</w:t>
            </w:r>
            <w:r w:rsidR="00A1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</w:t>
            </w:r>
            <w:r w:rsidR="00A15605">
              <w:rPr>
                <w:rFonts w:ascii="Times New Roman" w:hAnsi="Times New Roman" w:cs="Times New Roman"/>
                <w:sz w:val="24"/>
                <w:szCs w:val="24"/>
              </w:rPr>
              <w:t xml:space="preserve"> юных футболистов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>Сотников А.А.</w:t>
            </w:r>
          </w:p>
          <w:p w:rsidR="00C2798C" w:rsidRPr="004F11CE" w:rsidRDefault="00C2798C" w:rsidP="004F11CE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школьных спортивных клубов школьный этап.</w:t>
            </w:r>
          </w:p>
        </w:tc>
        <w:tc>
          <w:tcPr>
            <w:tcW w:w="3703" w:type="dxa"/>
          </w:tcPr>
          <w:p w:rsidR="004F7A4F" w:rsidRPr="009225BC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соревнования по легкой атлетике</w:t>
            </w:r>
          </w:p>
          <w:p w:rsidR="00BE0B7A" w:rsidRDefault="00BE0B7A" w:rsidP="00145A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летний фестиваль ВФСК ГТО</w:t>
            </w:r>
          </w:p>
          <w:p w:rsidR="003C3333" w:rsidRDefault="003C3333" w:rsidP="00145A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День защиты детей.</w:t>
            </w:r>
          </w:p>
          <w:p w:rsidR="003C3333" w:rsidRDefault="003C3333" w:rsidP="00145A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Листая страницы истории «Битва за Берлин».</w:t>
            </w:r>
          </w:p>
          <w:p w:rsidR="005962B3" w:rsidRDefault="005962B3" w:rsidP="00145A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Президентские состязания</w:t>
            </w:r>
          </w:p>
          <w:p w:rsidR="005962B3" w:rsidRDefault="005962B3" w:rsidP="00145A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-Президентские спортивные игры.</w:t>
            </w:r>
          </w:p>
          <w:p w:rsidR="00A15605" w:rsidRDefault="00A15605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 класс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«Физкультура для всех и каждого» </w:t>
            </w:r>
            <w:r w:rsidR="00E81636">
              <w:rPr>
                <w:rFonts w:ascii="Times New Roman" w:hAnsi="Times New Roman" w:cs="Times New Roman"/>
                <w:sz w:val="24"/>
                <w:szCs w:val="24"/>
              </w:rPr>
              <w:t>Фокин В.Н.</w:t>
            </w:r>
          </w:p>
          <w:p w:rsidR="00FE4361" w:rsidRPr="009225BC" w:rsidRDefault="00FE4361" w:rsidP="0014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0" w:type="dxa"/>
          </w:tcPr>
          <w:p w:rsidR="004F7A4F" w:rsidRPr="009225BC" w:rsidRDefault="004F7A4F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703" w:type="dxa"/>
          </w:tcPr>
          <w:p w:rsidR="004F7A4F" w:rsidRPr="009225BC" w:rsidRDefault="00D50088" w:rsidP="004F7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</w:t>
            </w:r>
            <w:r w:rsidR="00145AAF" w:rsidRPr="0092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7A4F" w:rsidRPr="009225BC" w:rsidTr="00922A0E">
        <w:trPr>
          <w:jc w:val="center"/>
        </w:trPr>
        <w:tc>
          <w:tcPr>
            <w:tcW w:w="4301" w:type="dxa"/>
          </w:tcPr>
          <w:p w:rsidR="004F7A4F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2B3">
              <w:rPr>
                <w:rFonts w:ascii="Times New Roman" w:hAnsi="Times New Roman" w:cs="Times New Roman"/>
                <w:sz w:val="24"/>
                <w:szCs w:val="24"/>
              </w:rPr>
              <w:t>фестиваль ВФСК ГТО</w:t>
            </w:r>
          </w:p>
          <w:p w:rsidR="005962B3" w:rsidRPr="009225BC" w:rsidRDefault="005962B3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весенний кросс</w:t>
            </w:r>
          </w:p>
          <w:p w:rsidR="005E39EE" w:rsidRPr="009225BC" w:rsidRDefault="002C3BCB" w:rsidP="005E39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заседание </w:t>
            </w:r>
            <w:r w:rsidR="004F11CE">
              <w:rPr>
                <w:rFonts w:ascii="Times New Roman" w:hAnsi="Times New Roman" w:cs="Times New Roman"/>
                <w:sz w:val="24"/>
                <w:szCs w:val="24"/>
              </w:rPr>
              <w:t>кафедры физического воспитания</w:t>
            </w:r>
          </w:p>
          <w:p w:rsidR="00BE0B7A" w:rsidRDefault="00BE0B7A" w:rsidP="005E39EE">
            <w:pPr>
              <w:ind w:righ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5BC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Военно-спортивная эстафета, посвящённая Дню Победы</w:t>
            </w:r>
          </w:p>
          <w:p w:rsidR="003C3333" w:rsidRDefault="003C3333" w:rsidP="005E39EE">
            <w:pPr>
              <w:ind w:righ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мероприятиях посвященных Дню Победы.</w:t>
            </w:r>
          </w:p>
          <w:p w:rsidR="0051180F" w:rsidRPr="009225BC" w:rsidRDefault="0051180F" w:rsidP="005E39EE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 класс «Специальная физическая подготовка на занятиях по волейболу» Кретов А.С.</w:t>
            </w:r>
          </w:p>
        </w:tc>
        <w:tc>
          <w:tcPr>
            <w:tcW w:w="4110" w:type="dxa"/>
          </w:tcPr>
          <w:p w:rsidR="004F7A4F" w:rsidRPr="009225BC" w:rsidRDefault="00BE0B7A" w:rsidP="00BE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региональный фестиваль ВФСК ГТО</w:t>
            </w:r>
          </w:p>
        </w:tc>
        <w:tc>
          <w:tcPr>
            <w:tcW w:w="3703" w:type="dxa"/>
          </w:tcPr>
          <w:p w:rsidR="004F7A4F" w:rsidRPr="009225BC" w:rsidRDefault="00DC2944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45AAF" w:rsidRPr="009225BC">
              <w:rPr>
                <w:rFonts w:ascii="Times New Roman" w:hAnsi="Times New Roman" w:cs="Times New Roman"/>
                <w:sz w:val="24"/>
                <w:szCs w:val="24"/>
              </w:rPr>
              <w:t>частие в районной</w:t>
            </w:r>
            <w:r w:rsidR="00C2798C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</w:t>
            </w:r>
            <w:r w:rsidR="00145AAF"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спартакиаде</w:t>
            </w:r>
            <w:r w:rsidR="00C2798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  <w:p w:rsidR="00145AAF" w:rsidRDefault="00145AAF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- Президентские спортивные игры</w:t>
            </w:r>
            <w:r w:rsidR="00C2798C">
              <w:rPr>
                <w:rFonts w:ascii="Times New Roman" w:hAnsi="Times New Roman" w:cs="Times New Roman"/>
                <w:sz w:val="24"/>
                <w:szCs w:val="24"/>
              </w:rPr>
              <w:t xml:space="preserve"> и состязания.</w:t>
            </w:r>
          </w:p>
          <w:p w:rsidR="00C2798C" w:rsidRDefault="00C2798C" w:rsidP="001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школьных спортивных клубов.</w:t>
            </w:r>
          </w:p>
          <w:p w:rsidR="007708A6" w:rsidRPr="009225BC" w:rsidRDefault="007708A6" w:rsidP="00145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педагогов кафедры в круглогодичной спартакиаде педагогических работников посвященной «Году педагога и наставника». На муниципальном и региональном уровне.</w:t>
            </w:r>
          </w:p>
        </w:tc>
      </w:tr>
    </w:tbl>
    <w:p w:rsidR="00FE4361" w:rsidRDefault="00FE4361" w:rsidP="0051180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934CC" w:rsidRPr="00A15605" w:rsidRDefault="007934CC" w:rsidP="00A156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 1.</w:t>
      </w:r>
    </w:p>
    <w:tbl>
      <w:tblPr>
        <w:tblW w:w="1178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1149"/>
        <w:gridCol w:w="5665"/>
        <w:gridCol w:w="4156"/>
      </w:tblGrid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A15605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работы </w:t>
            </w:r>
            <w:r w:rsidR="00A1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физического воспитания </w:t>
            </w:r>
            <w:r w:rsidR="007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7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2023-2024</w:t>
            </w:r>
            <w:r w:rsidR="0004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физического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</w:t>
            </w:r>
            <w:r w:rsidR="00A1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кафедры физического воспитания</w:t>
            </w:r>
            <w:r w:rsidR="007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2024-2025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развития содержания школьного</w:t>
            </w:r>
            <w:r w:rsidR="007E7D0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образования на 2024/2025</w:t>
            </w: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рамках национального проекта «Образование.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8804E1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А.С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траекторий для мотивированных учеников. Подготовка к школьному этапу Всероссийской олимпиады школьников по ФК.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туризма на уроках физической культуры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8804E1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В.Н.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Детский фитнес в школьном образовании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8804E1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Н.А.</w:t>
            </w:r>
          </w:p>
          <w:p w:rsidR="007934CC" w:rsidRPr="009225BC" w:rsidRDefault="007934C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Технические приемы игры в мини-футбол на уроках физической культуры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E7D03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А.А.</w:t>
            </w:r>
          </w:p>
        </w:tc>
      </w:tr>
      <w:tr w:rsidR="007934CC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2C3BCB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Президентские состязания и президентские игры. Пути достижения результатов.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E7D03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В.Н.</w:t>
            </w:r>
          </w:p>
        </w:tc>
      </w:tr>
      <w:tr w:rsidR="009258CD" w:rsidRPr="009225BC" w:rsidTr="00D50088">
        <w:trPr>
          <w:jc w:val="center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8CD" w:rsidRPr="009225BC" w:rsidRDefault="009258CD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8CD" w:rsidRPr="009225BC" w:rsidRDefault="009258CD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5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8CD" w:rsidRPr="009225BC" w:rsidRDefault="009258CD" w:rsidP="007934CC">
            <w:pPr>
              <w:spacing w:after="150"/>
              <w:jc w:val="left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контрольных нормативов по ф</w:t>
            </w:r>
            <w:r w:rsidR="00922A0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изической культуре.</w:t>
            </w:r>
          </w:p>
        </w:tc>
        <w:tc>
          <w:tcPr>
            <w:tcW w:w="4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58CD" w:rsidRPr="009225BC" w:rsidRDefault="009258C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кафедры</w:t>
            </w:r>
          </w:p>
        </w:tc>
      </w:tr>
    </w:tbl>
    <w:p w:rsidR="007934CC" w:rsidRDefault="007934CC" w:rsidP="00541EF0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4CC" w:rsidRPr="00A15605" w:rsidRDefault="007934CC" w:rsidP="00A156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 2 </w:t>
      </w:r>
      <w:r w:rsidRPr="00922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184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3"/>
        <w:gridCol w:w="1134"/>
        <w:gridCol w:w="5670"/>
        <w:gridCol w:w="4133"/>
      </w:tblGrid>
      <w:tr w:rsidR="007934CC" w:rsidRPr="009225BC" w:rsidTr="007708A6">
        <w:trPr>
          <w:trHeight w:val="480"/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34C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9225B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школьного этапа предметной олимпиады </w:t>
            </w:r>
            <w:r w:rsidR="009225BC"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9225BC"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физкультуре,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7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физического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</w:tr>
      <w:tr w:rsidR="007934C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9225B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тестирование физической подготовленности обучающихся.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7934C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9225B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</w:t>
            </w:r>
            <w:r w:rsidR="00A1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детьми.</w:t>
            </w:r>
          </w:p>
          <w:p w:rsidR="007934CC" w:rsidRPr="009225BC" w:rsidRDefault="00B27CEF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региональному</w:t>
            </w:r>
            <w:r w:rsidR="007934CC"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этапу всероссийской олимпиады.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7934C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9225B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E7D0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тему: </w:t>
            </w:r>
            <w:r w:rsidR="003F1965" w:rsidRPr="003F1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функциональной грамотности на уроках физической культуры</w:t>
            </w:r>
            <w:r w:rsidR="007E7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В.Н.</w:t>
            </w:r>
          </w:p>
        </w:tc>
      </w:tr>
      <w:tr w:rsidR="007934C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CC" w:rsidRPr="009225BC" w:rsidRDefault="009225B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09635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учителями на уроках проектно-исследовательской деятельности.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CC" w:rsidRPr="009225BC" w:rsidRDefault="007934CC" w:rsidP="0009635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24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09635C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09635C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4F11CE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Default="0009635C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работе спортивных секций и кружков, о состоянии внеклассной работе по предметам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24512D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3F1965" w:rsidRPr="009225BC" w:rsidTr="007708A6">
        <w:trPr>
          <w:jc w:val="center"/>
        </w:trPr>
        <w:tc>
          <w:tcPr>
            <w:tcW w:w="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965" w:rsidRDefault="003F1965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965" w:rsidRDefault="003F1965" w:rsidP="007934C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965" w:rsidRDefault="003F1965" w:rsidP="007E7D03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тему: </w:t>
            </w:r>
            <w:r w:rsidRPr="003F1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функциональной грамотнос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 на уроках ОБ</w:t>
            </w:r>
            <w:r w:rsidR="007E7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ЗР».</w:t>
            </w:r>
          </w:p>
        </w:tc>
        <w:tc>
          <w:tcPr>
            <w:tcW w:w="4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965" w:rsidRPr="009225BC" w:rsidRDefault="007E7D03" w:rsidP="007934CC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В.Д,</w:t>
            </w:r>
          </w:p>
        </w:tc>
      </w:tr>
    </w:tbl>
    <w:p w:rsidR="003C3333" w:rsidRDefault="003C3333" w:rsidP="00A1560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BCB" w:rsidRPr="009225BC" w:rsidRDefault="002C3BCB" w:rsidP="00A156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</w:t>
      </w:r>
    </w:p>
    <w:tbl>
      <w:tblPr>
        <w:tblW w:w="11823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1134"/>
        <w:gridCol w:w="5812"/>
        <w:gridCol w:w="3982"/>
      </w:tblGrid>
      <w:tr w:rsidR="002C3BCB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3BCB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предметных олимпиад.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A1560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2C3BCB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09635C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09635C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компетенций обучающихся на уроках.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09635C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Н.А.</w:t>
            </w:r>
          </w:p>
        </w:tc>
      </w:tr>
      <w:tr w:rsidR="0009635C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Default="0009635C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B50302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Default="0009635C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 по формированию личностных и социальных компетенций обучающихся.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Default="0009635C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А.С.</w:t>
            </w:r>
          </w:p>
        </w:tc>
      </w:tr>
      <w:tr w:rsidR="002C3BCB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подготовки к</w:t>
            </w:r>
            <w:r w:rsidR="009225BC"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соревнованиям: «Прези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дентские спортивные игры и состязания». Подведение итогов сдачи норм ГТО.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24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09635C" w:rsidRPr="009225BC" w:rsidTr="007708A6">
        <w:trPr>
          <w:jc w:val="center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09635C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09635C" w:rsidP="002C3B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09635C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 современного урока в рамках реализации Ф</w:t>
            </w:r>
            <w:r w:rsidR="006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</w:p>
        </w:tc>
        <w:tc>
          <w:tcPr>
            <w:tcW w:w="3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635C" w:rsidRPr="009225BC" w:rsidRDefault="0067373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А.С.</w:t>
            </w:r>
          </w:p>
        </w:tc>
      </w:tr>
    </w:tbl>
    <w:p w:rsidR="00D50088" w:rsidRDefault="00D50088" w:rsidP="003F196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3BCB" w:rsidRPr="00A15605" w:rsidRDefault="002C3BCB" w:rsidP="00A156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</w:t>
      </w:r>
      <w:r w:rsidR="00A15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tbl>
      <w:tblPr>
        <w:tblW w:w="11682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5812"/>
        <w:gridCol w:w="3912"/>
      </w:tblGrid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за </w:t>
            </w:r>
            <w:r w:rsidR="006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922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 Пред</w:t>
            </w:r>
            <w:r w:rsidR="006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варительное планирование на 2025-2026</w:t>
            </w: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A1560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ЗУН учащихся.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A1560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допризывниками. Учебно-тренировочные сборы для 10 классов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В.Д.</w:t>
            </w:r>
            <w:r w:rsidR="00922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Толченов Д.И., учителя фк.</w:t>
            </w:r>
          </w:p>
        </w:tc>
      </w:tr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конкурсов различных уровней за год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BCB" w:rsidRPr="009225BC" w:rsidRDefault="00A1560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  <w:tr w:rsidR="002C3BCB" w:rsidRPr="009225BC" w:rsidTr="007708A6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2C3BCB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работы учителей за год</w:t>
            </w:r>
          </w:p>
        </w:tc>
        <w:tc>
          <w:tcPr>
            <w:tcW w:w="3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BCB" w:rsidRPr="009225BC" w:rsidRDefault="00A15605" w:rsidP="002C3BCB">
            <w:pPr>
              <w:spacing w:after="1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физического воспитания</w:t>
            </w:r>
          </w:p>
        </w:tc>
      </w:tr>
    </w:tbl>
    <w:p w:rsidR="0024512D" w:rsidRDefault="0024512D" w:rsidP="00B50302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4512D" w:rsidSect="002B1930">
      <w:pgSz w:w="16838" w:h="11906" w:orient="landscape"/>
      <w:pgMar w:top="1701" w:right="96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765E7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7070FF"/>
    <w:multiLevelType w:val="hybridMultilevel"/>
    <w:tmpl w:val="DE9A5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A54F7"/>
    <w:multiLevelType w:val="multilevel"/>
    <w:tmpl w:val="AA40D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C4A5F30"/>
    <w:multiLevelType w:val="multilevel"/>
    <w:tmpl w:val="DD20ABC0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i w:val="0"/>
      </w:rPr>
    </w:lvl>
  </w:abstractNum>
  <w:abstractNum w:abstractNumId="5" w15:restartNumberingAfterBreak="0">
    <w:nsid w:val="2E233CB6"/>
    <w:multiLevelType w:val="hybridMultilevel"/>
    <w:tmpl w:val="EFBC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3F4C"/>
    <w:multiLevelType w:val="hybridMultilevel"/>
    <w:tmpl w:val="82A42E70"/>
    <w:lvl w:ilvl="0" w:tplc="70BC55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9942311"/>
    <w:multiLevelType w:val="hybridMultilevel"/>
    <w:tmpl w:val="5412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6074E"/>
    <w:multiLevelType w:val="hybridMultilevel"/>
    <w:tmpl w:val="F412F7D6"/>
    <w:lvl w:ilvl="0" w:tplc="34C825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11A4"/>
    <w:multiLevelType w:val="hybridMultilevel"/>
    <w:tmpl w:val="D2DE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3C4B"/>
    <w:multiLevelType w:val="hybridMultilevel"/>
    <w:tmpl w:val="D36ED68C"/>
    <w:lvl w:ilvl="0" w:tplc="39721D52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8455EC"/>
    <w:multiLevelType w:val="multilevel"/>
    <w:tmpl w:val="806E6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BB651EE"/>
    <w:multiLevelType w:val="multilevel"/>
    <w:tmpl w:val="BFBC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A206E1"/>
    <w:multiLevelType w:val="hybridMultilevel"/>
    <w:tmpl w:val="A18E51F0"/>
    <w:lvl w:ilvl="0" w:tplc="C7825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5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39E"/>
    <w:rsid w:val="00000390"/>
    <w:rsid w:val="000057FA"/>
    <w:rsid w:val="000078D6"/>
    <w:rsid w:val="00012890"/>
    <w:rsid w:val="00014AEC"/>
    <w:rsid w:val="00023711"/>
    <w:rsid w:val="000364DC"/>
    <w:rsid w:val="00040892"/>
    <w:rsid w:val="00042D02"/>
    <w:rsid w:val="000440CB"/>
    <w:rsid w:val="000536CA"/>
    <w:rsid w:val="00070987"/>
    <w:rsid w:val="00077EC0"/>
    <w:rsid w:val="00080948"/>
    <w:rsid w:val="000842EB"/>
    <w:rsid w:val="0009578A"/>
    <w:rsid w:val="0009635C"/>
    <w:rsid w:val="000A0BD4"/>
    <w:rsid w:val="000B3FF9"/>
    <w:rsid w:val="000B4DF2"/>
    <w:rsid w:val="000B51C0"/>
    <w:rsid w:val="000D0854"/>
    <w:rsid w:val="000D1BA5"/>
    <w:rsid w:val="000D6332"/>
    <w:rsid w:val="000E2A1A"/>
    <w:rsid w:val="000E6C31"/>
    <w:rsid w:val="000F3D7F"/>
    <w:rsid w:val="00117907"/>
    <w:rsid w:val="00125312"/>
    <w:rsid w:val="001277F9"/>
    <w:rsid w:val="00137A7D"/>
    <w:rsid w:val="00145519"/>
    <w:rsid w:val="00145AAF"/>
    <w:rsid w:val="001470C8"/>
    <w:rsid w:val="00150460"/>
    <w:rsid w:val="00150FC6"/>
    <w:rsid w:val="001559AD"/>
    <w:rsid w:val="00157D7C"/>
    <w:rsid w:val="00166132"/>
    <w:rsid w:val="00167180"/>
    <w:rsid w:val="001B60A7"/>
    <w:rsid w:val="001C5E5C"/>
    <w:rsid w:val="001D571A"/>
    <w:rsid w:val="0020602B"/>
    <w:rsid w:val="00210989"/>
    <w:rsid w:val="00211BD1"/>
    <w:rsid w:val="0022615F"/>
    <w:rsid w:val="0023321F"/>
    <w:rsid w:val="00233C9B"/>
    <w:rsid w:val="00240039"/>
    <w:rsid w:val="0024512D"/>
    <w:rsid w:val="00246EEB"/>
    <w:rsid w:val="0025000D"/>
    <w:rsid w:val="00264355"/>
    <w:rsid w:val="00265F51"/>
    <w:rsid w:val="002700E0"/>
    <w:rsid w:val="00281AC0"/>
    <w:rsid w:val="00295824"/>
    <w:rsid w:val="002B01CE"/>
    <w:rsid w:val="002B1930"/>
    <w:rsid w:val="002B4BE9"/>
    <w:rsid w:val="002C3BCB"/>
    <w:rsid w:val="002C6D96"/>
    <w:rsid w:val="002E23A8"/>
    <w:rsid w:val="002E3516"/>
    <w:rsid w:val="002E5F78"/>
    <w:rsid w:val="002F5E70"/>
    <w:rsid w:val="00302127"/>
    <w:rsid w:val="00307FCA"/>
    <w:rsid w:val="00313084"/>
    <w:rsid w:val="0031316C"/>
    <w:rsid w:val="00314329"/>
    <w:rsid w:val="003164A9"/>
    <w:rsid w:val="00323543"/>
    <w:rsid w:val="0032450E"/>
    <w:rsid w:val="00324A0F"/>
    <w:rsid w:val="00330811"/>
    <w:rsid w:val="00331402"/>
    <w:rsid w:val="00335CEA"/>
    <w:rsid w:val="00336380"/>
    <w:rsid w:val="0034004B"/>
    <w:rsid w:val="003425F5"/>
    <w:rsid w:val="00343051"/>
    <w:rsid w:val="00370A35"/>
    <w:rsid w:val="00377907"/>
    <w:rsid w:val="003840F9"/>
    <w:rsid w:val="00385800"/>
    <w:rsid w:val="003A318A"/>
    <w:rsid w:val="003A467A"/>
    <w:rsid w:val="003A6793"/>
    <w:rsid w:val="003C3333"/>
    <w:rsid w:val="003C5A7A"/>
    <w:rsid w:val="003C7452"/>
    <w:rsid w:val="003D275A"/>
    <w:rsid w:val="003E4182"/>
    <w:rsid w:val="003E6731"/>
    <w:rsid w:val="003F1965"/>
    <w:rsid w:val="003F43B0"/>
    <w:rsid w:val="00411741"/>
    <w:rsid w:val="00417CF0"/>
    <w:rsid w:val="004210E6"/>
    <w:rsid w:val="004236E9"/>
    <w:rsid w:val="004248F1"/>
    <w:rsid w:val="004267E6"/>
    <w:rsid w:val="00441AB9"/>
    <w:rsid w:val="00442E0F"/>
    <w:rsid w:val="00446B42"/>
    <w:rsid w:val="00471B31"/>
    <w:rsid w:val="00482ABE"/>
    <w:rsid w:val="004A12C0"/>
    <w:rsid w:val="004A1729"/>
    <w:rsid w:val="004B63EA"/>
    <w:rsid w:val="004B6D32"/>
    <w:rsid w:val="004C195A"/>
    <w:rsid w:val="004C33EA"/>
    <w:rsid w:val="004E1D41"/>
    <w:rsid w:val="004E331A"/>
    <w:rsid w:val="004E3723"/>
    <w:rsid w:val="004E61EA"/>
    <w:rsid w:val="004E6DFD"/>
    <w:rsid w:val="004F11CE"/>
    <w:rsid w:val="004F7A4F"/>
    <w:rsid w:val="00501175"/>
    <w:rsid w:val="00501CE1"/>
    <w:rsid w:val="0051180F"/>
    <w:rsid w:val="00512442"/>
    <w:rsid w:val="00514EF2"/>
    <w:rsid w:val="00515193"/>
    <w:rsid w:val="0052155A"/>
    <w:rsid w:val="00541EF0"/>
    <w:rsid w:val="0055774A"/>
    <w:rsid w:val="005718CF"/>
    <w:rsid w:val="00572D25"/>
    <w:rsid w:val="00573939"/>
    <w:rsid w:val="00581503"/>
    <w:rsid w:val="00586511"/>
    <w:rsid w:val="00594A58"/>
    <w:rsid w:val="005962B3"/>
    <w:rsid w:val="005A64B8"/>
    <w:rsid w:val="005B0A9D"/>
    <w:rsid w:val="005C62F7"/>
    <w:rsid w:val="005D0EBA"/>
    <w:rsid w:val="005D38E1"/>
    <w:rsid w:val="005D3C55"/>
    <w:rsid w:val="005D7DCA"/>
    <w:rsid w:val="005E39EE"/>
    <w:rsid w:val="005F7EFC"/>
    <w:rsid w:val="00601FCC"/>
    <w:rsid w:val="006028F1"/>
    <w:rsid w:val="00614938"/>
    <w:rsid w:val="0061536E"/>
    <w:rsid w:val="00626A7F"/>
    <w:rsid w:val="00641DC1"/>
    <w:rsid w:val="0064413B"/>
    <w:rsid w:val="00644632"/>
    <w:rsid w:val="006462B0"/>
    <w:rsid w:val="00652C96"/>
    <w:rsid w:val="006572AC"/>
    <w:rsid w:val="00661269"/>
    <w:rsid w:val="00661633"/>
    <w:rsid w:val="00662096"/>
    <w:rsid w:val="006632B5"/>
    <w:rsid w:val="00673685"/>
    <w:rsid w:val="00673735"/>
    <w:rsid w:val="006823CE"/>
    <w:rsid w:val="006823F8"/>
    <w:rsid w:val="00685D42"/>
    <w:rsid w:val="00686FFA"/>
    <w:rsid w:val="006A39AB"/>
    <w:rsid w:val="006B51CA"/>
    <w:rsid w:val="006B79F9"/>
    <w:rsid w:val="006F3F18"/>
    <w:rsid w:val="006F4E52"/>
    <w:rsid w:val="006F5075"/>
    <w:rsid w:val="00711BD5"/>
    <w:rsid w:val="00712BD8"/>
    <w:rsid w:val="00715C14"/>
    <w:rsid w:val="00716E0C"/>
    <w:rsid w:val="00731DF2"/>
    <w:rsid w:val="00736148"/>
    <w:rsid w:val="00737CE8"/>
    <w:rsid w:val="0076631E"/>
    <w:rsid w:val="007708A6"/>
    <w:rsid w:val="00781B33"/>
    <w:rsid w:val="00786187"/>
    <w:rsid w:val="007934CC"/>
    <w:rsid w:val="0079709B"/>
    <w:rsid w:val="007A419A"/>
    <w:rsid w:val="007B2CA5"/>
    <w:rsid w:val="007C17A1"/>
    <w:rsid w:val="007C39C9"/>
    <w:rsid w:val="007C4DCC"/>
    <w:rsid w:val="007D0A43"/>
    <w:rsid w:val="007D4645"/>
    <w:rsid w:val="007D58A1"/>
    <w:rsid w:val="007E4FB1"/>
    <w:rsid w:val="007E7D03"/>
    <w:rsid w:val="007F552D"/>
    <w:rsid w:val="00803975"/>
    <w:rsid w:val="00814402"/>
    <w:rsid w:val="00816F6D"/>
    <w:rsid w:val="008271A2"/>
    <w:rsid w:val="00835A74"/>
    <w:rsid w:val="008427E2"/>
    <w:rsid w:val="008601F2"/>
    <w:rsid w:val="00861FE5"/>
    <w:rsid w:val="008804E1"/>
    <w:rsid w:val="0088572A"/>
    <w:rsid w:val="00886BF0"/>
    <w:rsid w:val="00893586"/>
    <w:rsid w:val="0089380B"/>
    <w:rsid w:val="008963A6"/>
    <w:rsid w:val="008974D3"/>
    <w:rsid w:val="008A0EEF"/>
    <w:rsid w:val="008A4348"/>
    <w:rsid w:val="008A4BC7"/>
    <w:rsid w:val="008A4E0A"/>
    <w:rsid w:val="008C681B"/>
    <w:rsid w:val="008D3D67"/>
    <w:rsid w:val="008D51C8"/>
    <w:rsid w:val="008E145C"/>
    <w:rsid w:val="009061A7"/>
    <w:rsid w:val="00906264"/>
    <w:rsid w:val="00917CFB"/>
    <w:rsid w:val="00920AB8"/>
    <w:rsid w:val="009225BC"/>
    <w:rsid w:val="00922A0E"/>
    <w:rsid w:val="009258CD"/>
    <w:rsid w:val="00925F5A"/>
    <w:rsid w:val="0093439B"/>
    <w:rsid w:val="009344DB"/>
    <w:rsid w:val="00936906"/>
    <w:rsid w:val="00937BAD"/>
    <w:rsid w:val="00940AB6"/>
    <w:rsid w:val="0095631B"/>
    <w:rsid w:val="00963D75"/>
    <w:rsid w:val="009647DF"/>
    <w:rsid w:val="00970D51"/>
    <w:rsid w:val="00974B81"/>
    <w:rsid w:val="00982F48"/>
    <w:rsid w:val="00993C33"/>
    <w:rsid w:val="009A59E9"/>
    <w:rsid w:val="009B7368"/>
    <w:rsid w:val="009E157F"/>
    <w:rsid w:val="00A0033E"/>
    <w:rsid w:val="00A004BE"/>
    <w:rsid w:val="00A020B5"/>
    <w:rsid w:val="00A043B8"/>
    <w:rsid w:val="00A0547B"/>
    <w:rsid w:val="00A15605"/>
    <w:rsid w:val="00A235FB"/>
    <w:rsid w:val="00A30CBE"/>
    <w:rsid w:val="00A3187B"/>
    <w:rsid w:val="00A53608"/>
    <w:rsid w:val="00A543EB"/>
    <w:rsid w:val="00A54AAB"/>
    <w:rsid w:val="00A62844"/>
    <w:rsid w:val="00A66E26"/>
    <w:rsid w:val="00A7784D"/>
    <w:rsid w:val="00AB3E5E"/>
    <w:rsid w:val="00AC20D1"/>
    <w:rsid w:val="00AD60C1"/>
    <w:rsid w:val="00AF0AA2"/>
    <w:rsid w:val="00AF4BBE"/>
    <w:rsid w:val="00B11DB8"/>
    <w:rsid w:val="00B16FEE"/>
    <w:rsid w:val="00B212D8"/>
    <w:rsid w:val="00B26830"/>
    <w:rsid w:val="00B27CEF"/>
    <w:rsid w:val="00B3552B"/>
    <w:rsid w:val="00B37ED1"/>
    <w:rsid w:val="00B50302"/>
    <w:rsid w:val="00B66DA2"/>
    <w:rsid w:val="00B97A7C"/>
    <w:rsid w:val="00BA05D8"/>
    <w:rsid w:val="00BB07FF"/>
    <w:rsid w:val="00BC2196"/>
    <w:rsid w:val="00BC29AA"/>
    <w:rsid w:val="00BC3BDA"/>
    <w:rsid w:val="00BE0B7A"/>
    <w:rsid w:val="00BF5742"/>
    <w:rsid w:val="00C02B65"/>
    <w:rsid w:val="00C1207A"/>
    <w:rsid w:val="00C13BAA"/>
    <w:rsid w:val="00C24254"/>
    <w:rsid w:val="00C2798C"/>
    <w:rsid w:val="00C44AF6"/>
    <w:rsid w:val="00C52FD0"/>
    <w:rsid w:val="00C62EC1"/>
    <w:rsid w:val="00C70685"/>
    <w:rsid w:val="00C70751"/>
    <w:rsid w:val="00C86856"/>
    <w:rsid w:val="00C87490"/>
    <w:rsid w:val="00C94590"/>
    <w:rsid w:val="00C9658B"/>
    <w:rsid w:val="00CA4427"/>
    <w:rsid w:val="00CA4DB6"/>
    <w:rsid w:val="00CA5DAB"/>
    <w:rsid w:val="00CA6F41"/>
    <w:rsid w:val="00CC2361"/>
    <w:rsid w:val="00CD6D9E"/>
    <w:rsid w:val="00CD743C"/>
    <w:rsid w:val="00CE3641"/>
    <w:rsid w:val="00CF413B"/>
    <w:rsid w:val="00D04537"/>
    <w:rsid w:val="00D07A0B"/>
    <w:rsid w:val="00D50088"/>
    <w:rsid w:val="00D62987"/>
    <w:rsid w:val="00D85DC6"/>
    <w:rsid w:val="00D93FB2"/>
    <w:rsid w:val="00DB2376"/>
    <w:rsid w:val="00DC2944"/>
    <w:rsid w:val="00DC78ED"/>
    <w:rsid w:val="00DD2939"/>
    <w:rsid w:val="00DF06C6"/>
    <w:rsid w:val="00DF45F5"/>
    <w:rsid w:val="00DF5B65"/>
    <w:rsid w:val="00E04823"/>
    <w:rsid w:val="00E04E9E"/>
    <w:rsid w:val="00E1282B"/>
    <w:rsid w:val="00E20E43"/>
    <w:rsid w:val="00E215E8"/>
    <w:rsid w:val="00E26DE5"/>
    <w:rsid w:val="00E438CB"/>
    <w:rsid w:val="00E4409E"/>
    <w:rsid w:val="00E54596"/>
    <w:rsid w:val="00E63958"/>
    <w:rsid w:val="00E65B27"/>
    <w:rsid w:val="00E81636"/>
    <w:rsid w:val="00E85375"/>
    <w:rsid w:val="00E86B19"/>
    <w:rsid w:val="00E973C1"/>
    <w:rsid w:val="00EA2681"/>
    <w:rsid w:val="00EA7411"/>
    <w:rsid w:val="00EC331D"/>
    <w:rsid w:val="00EC4F2B"/>
    <w:rsid w:val="00EE09A5"/>
    <w:rsid w:val="00EE2FBC"/>
    <w:rsid w:val="00EE364C"/>
    <w:rsid w:val="00F01B55"/>
    <w:rsid w:val="00F120B4"/>
    <w:rsid w:val="00F22E13"/>
    <w:rsid w:val="00F24812"/>
    <w:rsid w:val="00F24A85"/>
    <w:rsid w:val="00F36FF7"/>
    <w:rsid w:val="00F40FDE"/>
    <w:rsid w:val="00F4238A"/>
    <w:rsid w:val="00F42EF4"/>
    <w:rsid w:val="00F5179A"/>
    <w:rsid w:val="00F52C19"/>
    <w:rsid w:val="00F5484D"/>
    <w:rsid w:val="00F633B2"/>
    <w:rsid w:val="00F911BB"/>
    <w:rsid w:val="00FA2109"/>
    <w:rsid w:val="00FA23F8"/>
    <w:rsid w:val="00FA6CEB"/>
    <w:rsid w:val="00FA6FBC"/>
    <w:rsid w:val="00FB0933"/>
    <w:rsid w:val="00FB324F"/>
    <w:rsid w:val="00FC4AF0"/>
    <w:rsid w:val="00FC5522"/>
    <w:rsid w:val="00FD139E"/>
    <w:rsid w:val="00FD2D9A"/>
    <w:rsid w:val="00FD46C1"/>
    <w:rsid w:val="00FD7D1C"/>
    <w:rsid w:val="00FE05C9"/>
    <w:rsid w:val="00FE4361"/>
    <w:rsid w:val="00FE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009DB-D157-4AD5-A357-1F54CCE2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A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E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27E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139E"/>
    <w:pPr>
      <w:ind w:left="720"/>
      <w:contextualSpacing/>
    </w:pPr>
  </w:style>
  <w:style w:type="table" w:styleId="a4">
    <w:name w:val="Table Grid"/>
    <w:basedOn w:val="a1"/>
    <w:uiPriority w:val="59"/>
    <w:rsid w:val="00FD139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FD139E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FD139E"/>
    <w:pPr>
      <w:keepNext/>
      <w:spacing w:before="240" w:after="120"/>
      <w:jc w:val="left"/>
    </w:pPr>
    <w:rPr>
      <w:rFonts w:ascii="Times New Roman" w:eastAsia="Lucida Sans Unicode" w:hAnsi="Times New Roman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FD139E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FD1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FD1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Содержимое таблицы"/>
    <w:basedOn w:val="a"/>
    <w:rsid w:val="00FD139E"/>
    <w:pPr>
      <w:suppressLineNumbers/>
      <w:jc w:val="left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1">
    <w:name w:val="Body Text Indent 2"/>
    <w:basedOn w:val="a"/>
    <w:link w:val="22"/>
    <w:rsid w:val="00FD139E"/>
    <w:pPr>
      <w:widowControl w:val="0"/>
      <w:suppressAutoHyphens/>
      <w:spacing w:after="120" w:line="480" w:lineRule="auto"/>
      <w:ind w:left="283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с отступом 2 Знак"/>
    <w:basedOn w:val="a0"/>
    <w:link w:val="21"/>
    <w:rsid w:val="00FD139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b">
    <w:name w:val="Strong"/>
    <w:basedOn w:val="a0"/>
    <w:qFormat/>
    <w:rsid w:val="00FD139E"/>
    <w:rPr>
      <w:b/>
      <w:bCs/>
    </w:rPr>
  </w:style>
  <w:style w:type="paragraph" w:customStyle="1" w:styleId="western">
    <w:name w:val="western"/>
    <w:basedOn w:val="a"/>
    <w:uiPriority w:val="99"/>
    <w:rsid w:val="00FD13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FD139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157D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7D7C"/>
  </w:style>
  <w:style w:type="paragraph" w:styleId="af0">
    <w:name w:val="Balloon Text"/>
    <w:basedOn w:val="a"/>
    <w:link w:val="af1"/>
    <w:uiPriority w:val="99"/>
    <w:semiHidden/>
    <w:unhideWhenUsed/>
    <w:rsid w:val="00970D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0D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0F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062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2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8427E2"/>
  </w:style>
  <w:style w:type="character" w:customStyle="1" w:styleId="10">
    <w:name w:val="Заголовок 1 Знак"/>
    <w:basedOn w:val="a0"/>
    <w:link w:val="1"/>
    <w:uiPriority w:val="9"/>
    <w:rsid w:val="008A4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54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88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385800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12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Кретов</cp:lastModifiedBy>
  <cp:revision>79</cp:revision>
  <cp:lastPrinted>2021-11-10T15:42:00Z</cp:lastPrinted>
  <dcterms:created xsi:type="dcterms:W3CDTF">2019-08-24T15:06:00Z</dcterms:created>
  <dcterms:modified xsi:type="dcterms:W3CDTF">2025-04-29T15:52:00Z</dcterms:modified>
</cp:coreProperties>
</file>