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3B" w:rsidRPr="00F17D28" w:rsidRDefault="00E97F3B" w:rsidP="00E97F3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40"/>
          <w:szCs w:val="36"/>
        </w:rPr>
      </w:pPr>
      <w:proofErr w:type="spellStart"/>
      <w:r w:rsidRPr="00F17D28">
        <w:rPr>
          <w:rFonts w:ascii="Times New Roman" w:hAnsi="Times New Roman" w:cs="Times New Roman"/>
          <w:bCs w:val="0"/>
          <w:color w:val="auto"/>
          <w:sz w:val="40"/>
          <w:szCs w:val="36"/>
        </w:rPr>
        <w:t>Тренинговое</w:t>
      </w:r>
      <w:proofErr w:type="spellEnd"/>
      <w:r w:rsidRPr="00F17D28">
        <w:rPr>
          <w:rFonts w:ascii="Times New Roman" w:hAnsi="Times New Roman" w:cs="Times New Roman"/>
          <w:bCs w:val="0"/>
          <w:color w:val="auto"/>
          <w:sz w:val="40"/>
          <w:szCs w:val="36"/>
        </w:rPr>
        <w:t xml:space="preserve"> занятие </w:t>
      </w:r>
    </w:p>
    <w:p w:rsidR="00E97F3B" w:rsidRPr="00F17D28" w:rsidRDefault="00E97F3B" w:rsidP="00E97F3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40"/>
          <w:szCs w:val="36"/>
        </w:rPr>
      </w:pPr>
      <w:r w:rsidRPr="00F17D28">
        <w:rPr>
          <w:rFonts w:ascii="Times New Roman" w:hAnsi="Times New Roman" w:cs="Times New Roman"/>
          <w:bCs w:val="0"/>
          <w:color w:val="auto"/>
          <w:sz w:val="40"/>
          <w:szCs w:val="36"/>
        </w:rPr>
        <w:t>"Жизнестойкость и самообладание"</w:t>
      </w:r>
    </w:p>
    <w:p w:rsidR="00E97F3B" w:rsidRPr="00E97F3B" w:rsidRDefault="00E97F3B" w:rsidP="00E9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навыков и умений по поддержанию и укреплению психического здоровья путем освоения способами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самоконтроля.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="002413B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обучающиеся 7-8</w:t>
      </w:r>
      <w:bookmarkStart w:id="0" w:name="_GoBack"/>
      <w:bookmarkEnd w:id="0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90 минут.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тренинговое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музыкальное сопровождение для упражнений «Меняющаяся комната» и «Поплавок», декоративная подушка.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проведения</w:t>
      </w:r>
    </w:p>
    <w:p w:rsidR="00E97F3B" w:rsidRPr="00E97F3B" w:rsidRDefault="00E97F3B" w:rsidP="00E97F3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Вступительная часть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«Здравствуйте, ребята! Сегодня наша встреча посвящена обсуждению важных тем -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устойчивости к жизненным трудностям. В ходе сегодняшнего занятия мы попробуем на практике использовать разнообразные методы управления стрессом и умения внимательно относиться к своему состоянию. Но для начала, я бы хотела вам рассказать о жизнестойкости, об одном из ключевых понятий нашей темы.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Жизнестойкость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способность оправляться от ударов жизни, какими бы жестокими они ни были. Это внутренняя сила и умение адаптироваться к переменам, трудностям и невзгодам. А ещё она позволяет развиваться вопреки всем испытаниям и проблемам. Жизнестойкость помогает укрепить здоровье и чувствовать себя счастливее. Стойких людей реже выбивают из колеи эмоциональные всплески. Такие люди меньше подвержены расстройствам психического здоровья, таким как депрессия или повышенная тревожность.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:rsidR="00E97F3B" w:rsidRPr="00E97F3B" w:rsidRDefault="00E97F3B" w:rsidP="00E97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известных вам личностей обладал высокой жизнестойкостью?</w:t>
      </w:r>
    </w:p>
    <w:p w:rsidR="00E97F3B" w:rsidRPr="00E97F3B" w:rsidRDefault="00E97F3B" w:rsidP="00E97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помогало этим людям оставаться жизнестойкими, несмотря ни на что?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«Когда мы говорим о том, что делает человека настоящим человеком, мы обращаем внимание на такие важные черты, как стремление прийти на помощь ближнему, находящемуся в беде. Эти качества являются основой гуманизма и способствуют сохранению жизненной силы и выносливости. Однако помимо этих важных аспектов личности, существуют также различные методы поддержки себя в трудных ситуациях, которые помогут справиться с непростыми обстоятельствами.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мы рассмотрим с вами различные способы и приемы, которые помогают справляться со сложностями и на практике попробуем их в действии».</w:t>
      </w:r>
    </w:p>
    <w:p w:rsidR="00E97F3B" w:rsidRPr="00E97F3B" w:rsidRDefault="00E97F3B" w:rsidP="00E97F3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:rsidR="00E97F3B" w:rsidRPr="00E97F3B" w:rsidRDefault="00E97F3B" w:rsidP="00E97F3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1. «Меняющаяся комната»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: 10 минут.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снятие мышечного напряжения.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инструментарий: музыкальное сопровождение, соответствующее цвету.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становятся в круг.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«Ребята, давайте попробуем развести круг до максимального размера, взявшись за руки, а затем до минимального. В каком круге наиболее комфортно себя чувствовать? (ответы детей)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будем медленно ходить по комнате. Представьте, что комната наполнена жвачкой, и вы продираетесь сквозь нее, преодолевая напряжение. Эта комната тёмного цвета.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комната стала оранжевой: оранжевые стены, пол и потолок. Вы чувствуете себя наполненными энергией, веселыми и легкими как пузырьки в Фанте.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пошел дождь, все вокруг стало голубым и серым. Вы идете печальные, грустные и усталые.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становится зелёной. Вы излучаете спокойствие и расслабление.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наша комната снова оранжевая. Мы активны, бодры. И в таком энергичном состоянии займите, пожалуйста, свои места.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это упражнение похоже на наше настроение, которое всё время меняется в зависимости от жизненных обстоятельств».</w:t>
      </w:r>
    </w:p>
    <w:p w:rsidR="00E97F3B" w:rsidRPr="00E97F3B" w:rsidRDefault="00E97F3B" w:rsidP="00E97F3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E97F3B" w:rsidRPr="00E97F3B" w:rsidRDefault="00E97F3B" w:rsidP="00E97F3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2. «Мои переживания»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15 минут.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упражнения: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и вербализация своих переживаний.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инструментарий: декоративная подушка.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«Предлагаю вам провести небольшое упражнение. Закройте глаза и попробуйте вспомнить, что именно вы чувствуете, когда ощущаете тревогу или нервное напряжение. Попытайтесь обратиться к этим эмоциям, погрузиться в них. Где именно вы ощущаете это состояние в себе? Как оно проявляется на физическом уровне? Какие ощущения возникают в вашем теле, в вашем внутреннем мире? Попробуйте вспомнить моменты, когда вы ощущали себя тревожно или напряженно».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все участники вспомнили про свои ощущения во время тревоги, ведущий предлагает им следующее: «А теперь, передавая по кругу подушку, вы можете рассказать о том, с какими ситуациями связана ваша тревога и как она проявляется».</w:t>
      </w:r>
    </w:p>
    <w:p w:rsidR="00E97F3B" w:rsidRPr="00E97F3B" w:rsidRDefault="00E97F3B" w:rsidP="00E97F3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3. «Стоп, напряжение!»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20 минут.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упражнения: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навыков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методам и приемам снятия напряжения.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объясняет участникам, что отрицательные эмоции могут быть ощутимы не только на уровне сознания, но и на физическом уровне.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«Мы не просто слышим или видим информацию, мы ощущаем ее нашей целостностью, включая сознание и тело. Реакции на разные стимулы могут проявляться в виде разнообразных чувств. Иногда эти чувства могут передаваться через наше тело. Страх, к примеру, может вызывать дискомфорт в области живота, злость - напряжение в руках, беспокойство - учащённое сердцебиение. Эти физические проявления эмоций могут остаться в нас, и важно освободить их, чтобы находиться в гармонии как с собой, так и с миром».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ведущий предлагает освоить несколько методов самоконтроля.</w:t>
      </w:r>
    </w:p>
    <w:p w:rsidR="00E97F3B" w:rsidRPr="00E97F3B" w:rsidRDefault="00E97F3B" w:rsidP="00E97F3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Прием «Напряжение-расслабление»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«Сосредоточьтесь на том, чтобы сжать кулак как можно сильнее, чтобы почувствовать небольшую боль, удерживая его в таком состоянии 5-7 секунд, а затем медленно расслабьте руку. Повторите это упражнение 4 раза подряд. Какие ощущения вы испытывали по завершении упражнения?»</w:t>
      </w:r>
    </w:p>
    <w:p w:rsidR="00E97F3B" w:rsidRPr="00E97F3B" w:rsidRDefault="00E97F3B" w:rsidP="00E97F3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«Легкое дыхание»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«Давайте закроем глаза, сделаем глубокий вдох и, выдыхая, медленно посчитаем до 10».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всеми участниками данного приема ведущий объясняет, в каких обстоятельствах эти упражнения могут оказаться полезными: например, при возникновении у человека сильного чувства гнева, раздражения или необходимости успокоиться, они также могут помочь в состоянии тревоги.</w:t>
      </w:r>
    </w:p>
    <w:p w:rsidR="00E97F3B" w:rsidRPr="00E97F3B" w:rsidRDefault="00E97F3B" w:rsidP="00E97F3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«Дотянись до звезд»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«Встаньте поудобнее и закройте глаза. Сделайте три глубоких вдоха и выдоха. Представьте себе, что над вами ночное небо, усыпанное звездами. Посмотрите на какую-нибудь особенно яркую звезду, которая ассоциируется у вас с вашей мечтой (15 секунд). А теперь протяните руки к небу, чтобы дотянуться до своей звезды. Старайтесь изо всех сил! И вы обязательно сможете достать рукой свою звезду. Снимите ее с неба, опустите руки и бережно положите перед собой в красивую просторную корзинку. Выберите прямо у себя над головой другую сверкающую звездочку, которая напоминает вам о другой твоей мечте (10 секунд). Теперь потянитесь обеими руками как можно выше и достаньте до неба. Сорвите эту звезду с неба и положите в корзинку к первой звезде.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сначала сильно вытянуться, напрягая все тело, а после - также резко расслабиться, сбросив все напряжение. После выполнения упражнения всеми участниками ведущий объясняет, что таким способом можно снимать напряжение после длительной напряженной деятельности.</w:t>
      </w:r>
    </w:p>
    <w:p w:rsidR="00E97F3B" w:rsidRPr="00E97F3B" w:rsidRDefault="00E97F3B" w:rsidP="00E97F3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4. «Открытая дискуссия»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15 минут.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упражнения: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понятия «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его функций в разрешении проблемных ситуаций.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«Упражнения, которые мы только что выполняли являются приемами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«восстановления себя». Это эффективные средства предотвращения эмоциональных расстройств, стрессов, нервного напряжения.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какие способы помогают вам справиться с неприятными эмоциональными переживаниями? (Ответы учащихся)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полезного дает возможность контролировать свое поведение? (Ответы учащихся)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управление своим психоэмоциональным состоянием, достигаемое путём воздействия человека на самого себя с помощью слов, мысленных образов, управления мышечным тонусом и дыханием».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нежелательных эмоциональных реакций можно использовать различные естественные приёмы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7F3B" w:rsidRPr="00E97F3B" w:rsidRDefault="00E97F3B" w:rsidP="00E97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смех, улыбку, юмор;</w:t>
      </w:r>
    </w:p>
    <w:p w:rsidR="00E97F3B" w:rsidRPr="00E97F3B" w:rsidRDefault="00E97F3B" w:rsidP="00E97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</w:t>
      </w:r>
      <w:proofErr w:type="gram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хорошем, приятном или переключение внимания на удовлетворение актуальной потребности (попить, умыться), на ощущение своего 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тела в пространстве (сижу, опираясь на спинку кресла, чувствую холодную ручку двери и т.п.)</w:t>
      </w:r>
    </w:p>
    <w:p w:rsidR="00E97F3B" w:rsidRPr="00E97F3B" w:rsidRDefault="00E97F3B" w:rsidP="00E97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перенесение переживаний на другое время («я поплачу вечером», «подумаю об этом потом»);</w:t>
      </w:r>
    </w:p>
    <w:p w:rsidR="00E97F3B" w:rsidRPr="00E97F3B" w:rsidRDefault="00E97F3B" w:rsidP="00E97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мышц;</w:t>
      </w:r>
    </w:p>
    <w:p w:rsidR="00E97F3B" w:rsidRPr="00E97F3B" w:rsidRDefault="00E97F3B" w:rsidP="00E97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танцы;</w:t>
      </w:r>
    </w:p>
    <w:p w:rsidR="00E97F3B" w:rsidRPr="00E97F3B" w:rsidRDefault="00E97F3B" w:rsidP="00E97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воздух.</w:t>
      </w:r>
    </w:p>
    <w:p w:rsidR="00E97F3B" w:rsidRPr="00E97F3B" w:rsidRDefault="00E97F3B" w:rsidP="00E97F3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</w:t>
      </w:r>
    </w:p>
    <w:p w:rsidR="00E97F3B" w:rsidRPr="00E97F3B" w:rsidRDefault="00E97F3B" w:rsidP="00E97F3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5. «Поплавок»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10 минут.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навыков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методам и приемам снятия напряжения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инструментарий: музыкальное сопровождение (шум моря).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«Жизнь не так проста, как кажется, и временами преподносит неожиданные сюрпризы. Ни один страховой полис не избавит вас от решения трудных задач, но, в конце концов, ведь каждому испытания посылаются по силам.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 и представьте себе бурное море, шторм, ураган, смывающие все на своем пути мощные валы волн. Внезапно ваш взор выхватывает поплавок, уходящий под воду и снова выныривающий на гребень волны. Представьте, что вы и есть этот поплавок, а бурное море - ваша жизнь. На вас накатываются волны житейских невзгод, но вы непотопляемы.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снова и снова всплываете на поверхность. Ваша уверенность и ваша удача наполняют этот поплавок и выталкивают его на поверхность. Наконец, море, не одолевшее вас, успокаивается, из-за туч выглядывает солнце, и вы поплавок наполняетесь солнечными лучами удачи. Вы пережили очередной шторм в своей жизни и вышли победителем. Представьте себе последующие возможные ураганы вашей жизни, и из них вы тоже выйдете победителем, непотопляемым поплавком».</w:t>
      </w:r>
    </w:p>
    <w:p w:rsidR="00E97F3B" w:rsidRPr="00E97F3B" w:rsidRDefault="00E97F3B" w:rsidP="00E97F3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6. «Подведем итоги»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10 минут.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рефлексия прошедшего занятия, прощание.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«Ребята, в завершении предлагаю обсудить, что из сегодняшнего занятия вас больше всего заинтересовало, запомнилось и что вам хотелось бы применить на практике?».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обсуждения ведущий предлагает группе попрощаться.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 сейчас, предлагаю сделать глубокий вдох, подняв руки вверх, а затем выпустить его с звуком «ух» и поздравить себя аплодисментами».</w:t>
      </w:r>
    </w:p>
    <w:p w:rsidR="00E97F3B" w:rsidRPr="00E97F3B" w:rsidRDefault="00E97F3B" w:rsidP="00E97F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</w:t>
      </w:r>
    </w:p>
    <w:p w:rsidR="00E97F3B" w:rsidRPr="00E97F3B" w:rsidRDefault="00E97F3B" w:rsidP="00E97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Технологии группового тренинга /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И.В.Вачков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Ось-89, 1999. - 153 с.</w:t>
      </w:r>
    </w:p>
    <w:p w:rsidR="00E97F3B" w:rsidRPr="00E97F3B" w:rsidRDefault="00E97F3B" w:rsidP="00E97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Одинцова М.А. Психология жизнестойкости: учебное пособие / М.А.Одинцова. - 2-е издание, стереотипное. - Флинта: Москва, 2015. - 201 с.</w:t>
      </w:r>
    </w:p>
    <w:p w:rsidR="00E97F3B" w:rsidRPr="00E97F3B" w:rsidRDefault="00E97F3B" w:rsidP="00E97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психологическим играм с детьми и подростками /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Т.В.Азарова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О.И.Барчук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Т.В.Беглова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др.]; под общей редакцией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М.Р.Битяновой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Санкт-Петербург: Питер, 2012. - 304 с.</w:t>
      </w:r>
    </w:p>
    <w:p w:rsidR="00E97F3B" w:rsidRPr="00E97F3B" w:rsidRDefault="00E97F3B" w:rsidP="00E97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тренинге / Под редакцией Н.Ю.Хрящевой.</w:t>
      </w:r>
    </w:p>
    <w:p w:rsidR="00E97F3B" w:rsidRDefault="00E97F3B" w:rsidP="00E97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Фопель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Создание команды. Психологические игры и упражнения / </w:t>
      </w:r>
      <w:proofErr w:type="spellStart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К.Фопель</w:t>
      </w:r>
      <w:proofErr w:type="spellEnd"/>
      <w:r w:rsidRPr="00E97F3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Москва: Генезис, 2002. - 400 с.</w:t>
      </w:r>
    </w:p>
    <w:p w:rsidR="00E97F3B" w:rsidRPr="00E97F3B" w:rsidRDefault="00E97F3B" w:rsidP="00E97F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186" w:rsidRDefault="00E97F3B">
      <w:pPr>
        <w:rPr>
          <w:rFonts w:ascii="Times New Roman" w:hAnsi="Times New Roman" w:cs="Times New Roman"/>
          <w:sz w:val="24"/>
          <w:szCs w:val="24"/>
        </w:rPr>
      </w:pPr>
      <w:r w:rsidRPr="00E97F3B">
        <w:rPr>
          <w:rFonts w:ascii="Times New Roman" w:hAnsi="Times New Roman" w:cs="Times New Roman"/>
          <w:sz w:val="24"/>
          <w:szCs w:val="24"/>
        </w:rPr>
        <w:t>Автор – Аверкиева Т.С., педагог-психолог</w:t>
      </w:r>
    </w:p>
    <w:p w:rsidR="00E97F3B" w:rsidRPr="00E97F3B" w:rsidRDefault="00E9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в ВК // «Педагоги-психологи»</w:t>
      </w:r>
    </w:p>
    <w:sectPr w:rsidR="00E97F3B" w:rsidRPr="00E97F3B" w:rsidSect="00E97F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76B"/>
    <w:multiLevelType w:val="multilevel"/>
    <w:tmpl w:val="1EA0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9640A"/>
    <w:multiLevelType w:val="multilevel"/>
    <w:tmpl w:val="291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82B65"/>
    <w:multiLevelType w:val="multilevel"/>
    <w:tmpl w:val="E86C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F3B"/>
    <w:rsid w:val="000C0D54"/>
    <w:rsid w:val="002413B0"/>
    <w:rsid w:val="003C3186"/>
    <w:rsid w:val="00E97F3B"/>
    <w:rsid w:val="00F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DD07C-11EE-4D71-B8A5-05405D9A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86"/>
  </w:style>
  <w:style w:type="paragraph" w:styleId="1">
    <w:name w:val="heading 1"/>
    <w:basedOn w:val="a"/>
    <w:next w:val="a"/>
    <w:link w:val="10"/>
    <w:uiPriority w:val="9"/>
    <w:qFormat/>
    <w:rsid w:val="00E97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7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7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F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F3B"/>
    <w:rPr>
      <w:b/>
      <w:bCs/>
    </w:rPr>
  </w:style>
  <w:style w:type="paragraph" w:customStyle="1" w:styleId="text-center">
    <w:name w:val="text-center"/>
    <w:basedOn w:val="a"/>
    <w:rsid w:val="00E9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7F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97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1537</Words>
  <Characters>8764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User</cp:lastModifiedBy>
  <cp:revision>4</cp:revision>
  <dcterms:created xsi:type="dcterms:W3CDTF">2024-05-01T17:42:00Z</dcterms:created>
  <dcterms:modified xsi:type="dcterms:W3CDTF">2025-05-06T08:18:00Z</dcterms:modified>
</cp:coreProperties>
</file>